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BB0" w:rsidRDefault="00CE2EBA" w:rsidP="004852E8">
      <w:pPr>
        <w:tabs>
          <w:tab w:val="left" w:pos="4215"/>
        </w:tabs>
        <w:rPr>
          <w:rFonts w:ascii="Times New Roman" w:hAnsi="Times New Roman" w:cs="Times New Roman"/>
          <w:b/>
          <w:sz w:val="28"/>
          <w:szCs w:val="28"/>
        </w:rPr>
      </w:pPr>
      <w:r w:rsidRPr="00CE2EB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D:\ЛНА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НА\1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EBA" w:rsidRDefault="00CE2EBA" w:rsidP="004852E8">
      <w:pPr>
        <w:tabs>
          <w:tab w:val="left" w:pos="4215"/>
        </w:tabs>
        <w:rPr>
          <w:rFonts w:ascii="Times New Roman" w:hAnsi="Times New Roman" w:cs="Times New Roman"/>
          <w:b/>
          <w:sz w:val="28"/>
          <w:szCs w:val="28"/>
        </w:rPr>
      </w:pPr>
    </w:p>
    <w:p w:rsidR="00CE2EBA" w:rsidRDefault="00CE2EBA" w:rsidP="004852E8">
      <w:pPr>
        <w:tabs>
          <w:tab w:val="left" w:pos="4215"/>
        </w:tabs>
        <w:rPr>
          <w:rFonts w:ascii="Times New Roman" w:hAnsi="Times New Roman" w:cs="Times New Roman"/>
          <w:b/>
          <w:sz w:val="28"/>
          <w:szCs w:val="28"/>
        </w:rPr>
      </w:pPr>
    </w:p>
    <w:p w:rsidR="00CE2EBA" w:rsidRDefault="00CE2EBA" w:rsidP="004852E8">
      <w:pPr>
        <w:tabs>
          <w:tab w:val="left" w:pos="4215"/>
        </w:tabs>
        <w:rPr>
          <w:rFonts w:ascii="Times New Roman" w:hAnsi="Times New Roman" w:cs="Times New Roman"/>
          <w:b/>
          <w:sz w:val="28"/>
          <w:szCs w:val="28"/>
        </w:rPr>
      </w:pPr>
    </w:p>
    <w:p w:rsidR="00CE2EBA" w:rsidRDefault="00CE2EBA" w:rsidP="004852E8">
      <w:pPr>
        <w:tabs>
          <w:tab w:val="left" w:pos="4215"/>
        </w:tabs>
        <w:rPr>
          <w:rFonts w:ascii="Times New Roman" w:hAnsi="Times New Roman" w:cs="Times New Roman"/>
          <w:b/>
          <w:sz w:val="28"/>
          <w:szCs w:val="28"/>
        </w:rPr>
      </w:pPr>
    </w:p>
    <w:p w:rsidR="004852E8" w:rsidRPr="00157C78" w:rsidRDefault="004852E8" w:rsidP="004852E8">
      <w:pPr>
        <w:pStyle w:val="a3"/>
        <w:numPr>
          <w:ilvl w:val="0"/>
          <w:numId w:val="1"/>
        </w:numPr>
        <w:tabs>
          <w:tab w:val="left" w:pos="4215"/>
        </w:tabs>
        <w:jc w:val="center"/>
        <w:rPr>
          <w:rFonts w:ascii="Times New Roman" w:hAnsi="Times New Roman" w:cs="Times New Roman"/>
          <w:b/>
          <w:sz w:val="27"/>
          <w:szCs w:val="27"/>
        </w:rPr>
      </w:pPr>
      <w:r w:rsidRPr="00157C78">
        <w:rPr>
          <w:rFonts w:ascii="Times New Roman" w:hAnsi="Times New Roman" w:cs="Times New Roman"/>
          <w:b/>
          <w:sz w:val="27"/>
          <w:szCs w:val="27"/>
        </w:rPr>
        <w:lastRenderedPageBreak/>
        <w:t>Краткая характеристика объекта</w:t>
      </w:r>
    </w:p>
    <w:p w:rsidR="004852E8" w:rsidRPr="00157C78" w:rsidRDefault="004852E8" w:rsidP="004852E8">
      <w:pPr>
        <w:pStyle w:val="a3"/>
        <w:tabs>
          <w:tab w:val="left" w:pos="4215"/>
        </w:tabs>
        <w:ind w:left="1080"/>
        <w:rPr>
          <w:rFonts w:ascii="Times New Roman" w:hAnsi="Times New Roman" w:cs="Times New Roman"/>
          <w:b/>
          <w:sz w:val="27"/>
          <w:szCs w:val="27"/>
        </w:rPr>
      </w:pPr>
    </w:p>
    <w:p w:rsidR="004852E8" w:rsidRPr="00157C78" w:rsidRDefault="004852E8" w:rsidP="004852E8">
      <w:pPr>
        <w:pStyle w:val="a3"/>
        <w:tabs>
          <w:tab w:val="left" w:pos="4215"/>
        </w:tabs>
        <w:ind w:left="-567" w:hanging="142"/>
        <w:jc w:val="both"/>
        <w:rPr>
          <w:rFonts w:ascii="Times New Roman" w:hAnsi="Times New Roman" w:cs="Times New Roman"/>
          <w:b/>
          <w:sz w:val="27"/>
          <w:szCs w:val="27"/>
        </w:rPr>
      </w:pPr>
      <w:r w:rsidRPr="00157C78">
        <w:rPr>
          <w:rFonts w:ascii="Times New Roman" w:hAnsi="Times New Roman" w:cs="Times New Roman"/>
          <w:b/>
          <w:sz w:val="27"/>
          <w:szCs w:val="27"/>
        </w:rPr>
        <w:t>Адрес объекта, на котором предоставляется услуга:</w:t>
      </w:r>
    </w:p>
    <w:p w:rsidR="004852E8" w:rsidRPr="00157C78" w:rsidRDefault="004852E8" w:rsidP="004852E8">
      <w:pPr>
        <w:pStyle w:val="a3"/>
        <w:tabs>
          <w:tab w:val="left" w:pos="4215"/>
        </w:tabs>
        <w:ind w:left="-709"/>
        <w:jc w:val="both"/>
        <w:rPr>
          <w:rFonts w:ascii="Times New Roman" w:hAnsi="Times New Roman" w:cs="Times New Roman"/>
          <w:sz w:val="27"/>
          <w:szCs w:val="27"/>
        </w:rPr>
      </w:pPr>
      <w:r w:rsidRPr="00157C78">
        <w:rPr>
          <w:rFonts w:ascii="Times New Roman" w:hAnsi="Times New Roman" w:cs="Times New Roman"/>
          <w:sz w:val="27"/>
          <w:szCs w:val="27"/>
        </w:rPr>
        <w:t xml:space="preserve">422570, Республика Татарстан, </w:t>
      </w:r>
      <w:proofErr w:type="spellStart"/>
      <w:r w:rsidRPr="00157C78">
        <w:rPr>
          <w:rFonts w:ascii="Times New Roman" w:hAnsi="Times New Roman" w:cs="Times New Roman"/>
          <w:sz w:val="27"/>
          <w:szCs w:val="27"/>
        </w:rPr>
        <w:t>Верхнеуслонский</w:t>
      </w:r>
      <w:proofErr w:type="spellEnd"/>
      <w:r w:rsidRPr="00157C78">
        <w:rPr>
          <w:rFonts w:ascii="Times New Roman" w:hAnsi="Times New Roman" w:cs="Times New Roman"/>
          <w:sz w:val="27"/>
          <w:szCs w:val="27"/>
        </w:rPr>
        <w:t xml:space="preserve"> муниципальный район, село Верхний Услон, улица Западный микрорайон, дом 14</w:t>
      </w:r>
    </w:p>
    <w:p w:rsidR="00024723" w:rsidRPr="00157C78" w:rsidRDefault="00024723" w:rsidP="004852E8">
      <w:pPr>
        <w:pStyle w:val="a3"/>
        <w:tabs>
          <w:tab w:val="left" w:pos="4215"/>
        </w:tabs>
        <w:ind w:left="-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157C78">
        <w:rPr>
          <w:rFonts w:ascii="Times New Roman" w:hAnsi="Times New Roman" w:cs="Times New Roman"/>
          <w:b/>
          <w:sz w:val="27"/>
          <w:szCs w:val="27"/>
        </w:rPr>
        <w:t>Наименование предоставляемой услуги:</w:t>
      </w:r>
    </w:p>
    <w:p w:rsidR="00024723" w:rsidRPr="00157C78" w:rsidRDefault="00024723" w:rsidP="004852E8">
      <w:pPr>
        <w:pStyle w:val="a3"/>
        <w:tabs>
          <w:tab w:val="left" w:pos="4215"/>
        </w:tabs>
        <w:ind w:left="-709"/>
        <w:jc w:val="both"/>
        <w:rPr>
          <w:rFonts w:ascii="Times New Roman" w:hAnsi="Times New Roman" w:cs="Times New Roman"/>
          <w:sz w:val="27"/>
          <w:szCs w:val="27"/>
        </w:rPr>
      </w:pPr>
      <w:r w:rsidRPr="00157C78">
        <w:rPr>
          <w:rFonts w:ascii="Times New Roman" w:hAnsi="Times New Roman" w:cs="Times New Roman"/>
          <w:sz w:val="27"/>
          <w:szCs w:val="27"/>
        </w:rPr>
        <w:t>Дошкольное образование (лицензия №</w:t>
      </w:r>
      <w:r w:rsidR="004852E8" w:rsidRPr="00157C78">
        <w:rPr>
          <w:rFonts w:ascii="Times New Roman" w:hAnsi="Times New Roman" w:cs="Times New Roman"/>
          <w:sz w:val="27"/>
          <w:szCs w:val="27"/>
        </w:rPr>
        <w:t xml:space="preserve"> </w:t>
      </w:r>
      <w:r w:rsidRPr="00157C78">
        <w:rPr>
          <w:rFonts w:ascii="Times New Roman" w:hAnsi="Times New Roman" w:cs="Times New Roman"/>
          <w:sz w:val="27"/>
          <w:szCs w:val="27"/>
        </w:rPr>
        <w:t>8296 от 04.05.2016 г.)</w:t>
      </w:r>
    </w:p>
    <w:p w:rsidR="00024723" w:rsidRPr="00157C78" w:rsidRDefault="00024723" w:rsidP="004852E8">
      <w:pPr>
        <w:pStyle w:val="a3"/>
        <w:tabs>
          <w:tab w:val="left" w:pos="4215"/>
        </w:tabs>
        <w:ind w:left="-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157C78">
        <w:rPr>
          <w:rFonts w:ascii="Times New Roman" w:hAnsi="Times New Roman" w:cs="Times New Roman"/>
          <w:b/>
          <w:sz w:val="27"/>
          <w:szCs w:val="27"/>
        </w:rPr>
        <w:t>Сведения об объекте:</w:t>
      </w:r>
    </w:p>
    <w:p w:rsidR="00024723" w:rsidRPr="00157C78" w:rsidRDefault="00024723" w:rsidP="004852E8">
      <w:pPr>
        <w:pStyle w:val="a3"/>
        <w:tabs>
          <w:tab w:val="left" w:pos="4215"/>
        </w:tabs>
        <w:ind w:left="-709"/>
        <w:jc w:val="both"/>
        <w:rPr>
          <w:rFonts w:ascii="Times New Roman" w:hAnsi="Times New Roman" w:cs="Times New Roman"/>
          <w:sz w:val="27"/>
          <w:szCs w:val="27"/>
        </w:rPr>
      </w:pPr>
      <w:r w:rsidRPr="00157C78">
        <w:rPr>
          <w:rFonts w:ascii="Times New Roman" w:hAnsi="Times New Roman" w:cs="Times New Roman"/>
          <w:sz w:val="27"/>
          <w:szCs w:val="27"/>
        </w:rPr>
        <w:t xml:space="preserve">Отдельно стоящее здание – 2 этажа, общей площадью – 1 080,8 </w:t>
      </w:r>
      <w:proofErr w:type="spellStart"/>
      <w:r w:rsidRPr="00157C78">
        <w:rPr>
          <w:rFonts w:ascii="Times New Roman" w:hAnsi="Times New Roman" w:cs="Times New Roman"/>
          <w:sz w:val="27"/>
          <w:szCs w:val="27"/>
        </w:rPr>
        <w:t>кв.м</w:t>
      </w:r>
      <w:proofErr w:type="spellEnd"/>
      <w:r w:rsidRPr="00157C78">
        <w:rPr>
          <w:rFonts w:ascii="Times New Roman" w:hAnsi="Times New Roman" w:cs="Times New Roman"/>
          <w:sz w:val="27"/>
          <w:szCs w:val="27"/>
        </w:rPr>
        <w:t>.</w:t>
      </w:r>
    </w:p>
    <w:p w:rsidR="00DA1917" w:rsidRPr="00157C78" w:rsidRDefault="00024723" w:rsidP="004852E8">
      <w:pPr>
        <w:pStyle w:val="a3"/>
        <w:tabs>
          <w:tab w:val="left" w:pos="4215"/>
        </w:tabs>
        <w:ind w:left="-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157C78">
        <w:rPr>
          <w:rFonts w:ascii="Times New Roman" w:hAnsi="Times New Roman" w:cs="Times New Roman"/>
          <w:sz w:val="27"/>
          <w:szCs w:val="27"/>
        </w:rPr>
        <w:t xml:space="preserve">Наличие прилегающего земельного участка (да; нет) – имеется, общей площадью 7 682,88 </w:t>
      </w:r>
      <w:proofErr w:type="spellStart"/>
      <w:r w:rsidRPr="00157C78">
        <w:rPr>
          <w:rFonts w:ascii="Times New Roman" w:hAnsi="Times New Roman" w:cs="Times New Roman"/>
          <w:sz w:val="27"/>
          <w:szCs w:val="27"/>
        </w:rPr>
        <w:t>кв.м</w:t>
      </w:r>
      <w:proofErr w:type="spellEnd"/>
      <w:r w:rsidRPr="00157C78">
        <w:rPr>
          <w:rFonts w:ascii="Times New Roman" w:hAnsi="Times New Roman" w:cs="Times New Roman"/>
          <w:sz w:val="27"/>
          <w:szCs w:val="27"/>
        </w:rPr>
        <w:t>.</w:t>
      </w:r>
      <w:r w:rsidR="004852E8" w:rsidRPr="00157C78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DA1917" w:rsidRPr="00157C78" w:rsidRDefault="00DA1917" w:rsidP="004852E8">
      <w:pPr>
        <w:pStyle w:val="a3"/>
        <w:tabs>
          <w:tab w:val="left" w:pos="4215"/>
        </w:tabs>
        <w:ind w:left="-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157C78">
        <w:rPr>
          <w:rFonts w:ascii="Times New Roman" w:hAnsi="Times New Roman" w:cs="Times New Roman"/>
          <w:b/>
          <w:sz w:val="27"/>
          <w:szCs w:val="27"/>
        </w:rPr>
        <w:t>Название организации, которая предоставляет услугу населению (полное юридическое наименование (согласно уставу), краткое наименование:</w:t>
      </w:r>
    </w:p>
    <w:p w:rsidR="00DA1917" w:rsidRPr="00157C78" w:rsidRDefault="00DA1917" w:rsidP="004852E8">
      <w:pPr>
        <w:pStyle w:val="a3"/>
        <w:tabs>
          <w:tab w:val="left" w:pos="4215"/>
        </w:tabs>
        <w:ind w:left="-709"/>
        <w:jc w:val="both"/>
        <w:rPr>
          <w:rFonts w:ascii="Times New Roman" w:hAnsi="Times New Roman" w:cs="Times New Roman"/>
          <w:i/>
          <w:sz w:val="27"/>
          <w:szCs w:val="27"/>
        </w:rPr>
      </w:pPr>
      <w:r w:rsidRPr="00157C78">
        <w:rPr>
          <w:rFonts w:ascii="Times New Roman" w:hAnsi="Times New Roman" w:cs="Times New Roman"/>
          <w:sz w:val="27"/>
          <w:szCs w:val="27"/>
        </w:rPr>
        <w:t>Муниципальное бюджетное дошкольное образовательное учреждение «</w:t>
      </w:r>
      <w:proofErr w:type="spellStart"/>
      <w:r w:rsidRPr="00157C78">
        <w:rPr>
          <w:rFonts w:ascii="Times New Roman" w:hAnsi="Times New Roman" w:cs="Times New Roman"/>
          <w:sz w:val="27"/>
          <w:szCs w:val="27"/>
        </w:rPr>
        <w:t>Верхнеуслонский</w:t>
      </w:r>
      <w:proofErr w:type="spellEnd"/>
      <w:r w:rsidRPr="00157C78">
        <w:rPr>
          <w:rFonts w:ascii="Times New Roman" w:hAnsi="Times New Roman" w:cs="Times New Roman"/>
          <w:sz w:val="27"/>
          <w:szCs w:val="27"/>
        </w:rPr>
        <w:t xml:space="preserve"> детский сад «Березка» </w:t>
      </w:r>
      <w:proofErr w:type="spellStart"/>
      <w:r w:rsidRPr="00157C78">
        <w:rPr>
          <w:rFonts w:ascii="Times New Roman" w:hAnsi="Times New Roman" w:cs="Times New Roman"/>
          <w:sz w:val="27"/>
          <w:szCs w:val="27"/>
        </w:rPr>
        <w:t>Верхнеуслонского</w:t>
      </w:r>
      <w:proofErr w:type="spellEnd"/>
      <w:r w:rsidRPr="00157C78">
        <w:rPr>
          <w:rFonts w:ascii="Times New Roman" w:hAnsi="Times New Roman" w:cs="Times New Roman"/>
          <w:sz w:val="27"/>
          <w:szCs w:val="27"/>
        </w:rPr>
        <w:t xml:space="preserve"> муниципального района Республики Татарстан; МБДОУ </w:t>
      </w:r>
      <w:r w:rsidR="004852E8" w:rsidRPr="00157C78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157C78">
        <w:rPr>
          <w:rFonts w:ascii="Times New Roman" w:hAnsi="Times New Roman" w:cs="Times New Roman"/>
          <w:sz w:val="27"/>
          <w:szCs w:val="27"/>
        </w:rPr>
        <w:t>«</w:t>
      </w:r>
      <w:proofErr w:type="spellStart"/>
      <w:r w:rsidRPr="00157C78">
        <w:rPr>
          <w:rFonts w:ascii="Times New Roman" w:hAnsi="Times New Roman" w:cs="Times New Roman"/>
          <w:sz w:val="27"/>
          <w:szCs w:val="27"/>
        </w:rPr>
        <w:t>Верхнеуслонский</w:t>
      </w:r>
      <w:proofErr w:type="spellEnd"/>
      <w:r w:rsidRPr="00157C78">
        <w:rPr>
          <w:rFonts w:ascii="Times New Roman" w:hAnsi="Times New Roman" w:cs="Times New Roman"/>
          <w:sz w:val="27"/>
          <w:szCs w:val="27"/>
        </w:rPr>
        <w:t xml:space="preserve"> детский сад «Березка»</w:t>
      </w:r>
      <w:r w:rsidRPr="00157C78">
        <w:rPr>
          <w:rFonts w:ascii="Times New Roman" w:hAnsi="Times New Roman" w:cs="Times New Roman"/>
          <w:i/>
          <w:sz w:val="27"/>
          <w:szCs w:val="27"/>
        </w:rPr>
        <w:t xml:space="preserve"> </w:t>
      </w:r>
    </w:p>
    <w:p w:rsidR="00DA1917" w:rsidRPr="00157C78" w:rsidRDefault="00DA1917" w:rsidP="004852E8">
      <w:pPr>
        <w:pStyle w:val="a3"/>
        <w:tabs>
          <w:tab w:val="left" w:pos="4215"/>
        </w:tabs>
        <w:ind w:left="-709"/>
        <w:jc w:val="both"/>
        <w:rPr>
          <w:rFonts w:ascii="Times New Roman" w:hAnsi="Times New Roman" w:cs="Times New Roman"/>
          <w:sz w:val="27"/>
          <w:szCs w:val="27"/>
        </w:rPr>
      </w:pPr>
      <w:r w:rsidRPr="00157C78">
        <w:rPr>
          <w:rFonts w:ascii="Times New Roman" w:hAnsi="Times New Roman" w:cs="Times New Roman"/>
          <w:b/>
          <w:sz w:val="27"/>
          <w:szCs w:val="27"/>
        </w:rPr>
        <w:t xml:space="preserve">Юридический адрес организации: </w:t>
      </w:r>
      <w:r w:rsidRPr="00157C78">
        <w:rPr>
          <w:rFonts w:ascii="Times New Roman" w:hAnsi="Times New Roman" w:cs="Times New Roman"/>
          <w:sz w:val="27"/>
          <w:szCs w:val="27"/>
        </w:rPr>
        <w:t>422570,</w:t>
      </w:r>
      <w:r w:rsidRPr="00157C78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157C78">
        <w:rPr>
          <w:rFonts w:ascii="Times New Roman" w:hAnsi="Times New Roman" w:cs="Times New Roman"/>
          <w:sz w:val="27"/>
          <w:szCs w:val="27"/>
        </w:rPr>
        <w:t xml:space="preserve">Республика Татарстан, </w:t>
      </w:r>
      <w:proofErr w:type="spellStart"/>
      <w:r w:rsidRPr="00157C78">
        <w:rPr>
          <w:rFonts w:ascii="Times New Roman" w:hAnsi="Times New Roman" w:cs="Times New Roman"/>
          <w:sz w:val="27"/>
          <w:szCs w:val="27"/>
        </w:rPr>
        <w:t>Верхнеуслонский</w:t>
      </w:r>
      <w:proofErr w:type="spellEnd"/>
      <w:r w:rsidRPr="00157C78">
        <w:rPr>
          <w:rFonts w:ascii="Times New Roman" w:hAnsi="Times New Roman" w:cs="Times New Roman"/>
          <w:sz w:val="27"/>
          <w:szCs w:val="27"/>
        </w:rPr>
        <w:t xml:space="preserve"> муниципальный район, село Верхний Услон, улица Западный микрорайон, дом 14.</w:t>
      </w:r>
    </w:p>
    <w:p w:rsidR="00DA1917" w:rsidRPr="00157C78" w:rsidRDefault="00DA1917" w:rsidP="004852E8">
      <w:pPr>
        <w:pStyle w:val="a3"/>
        <w:tabs>
          <w:tab w:val="left" w:pos="4215"/>
        </w:tabs>
        <w:ind w:left="-709"/>
        <w:jc w:val="both"/>
        <w:rPr>
          <w:rFonts w:ascii="Times New Roman" w:hAnsi="Times New Roman" w:cs="Times New Roman"/>
          <w:sz w:val="27"/>
          <w:szCs w:val="27"/>
        </w:rPr>
      </w:pPr>
      <w:r w:rsidRPr="00157C78">
        <w:rPr>
          <w:rFonts w:ascii="Times New Roman" w:hAnsi="Times New Roman" w:cs="Times New Roman"/>
          <w:b/>
          <w:sz w:val="27"/>
          <w:szCs w:val="27"/>
        </w:rPr>
        <w:t xml:space="preserve">Основание для пользования объектом (оперативное управление, аренда, собственность): </w:t>
      </w:r>
      <w:r w:rsidRPr="00157C78">
        <w:rPr>
          <w:rFonts w:ascii="Times New Roman" w:hAnsi="Times New Roman" w:cs="Times New Roman"/>
          <w:sz w:val="27"/>
          <w:szCs w:val="27"/>
        </w:rPr>
        <w:t>оперативное управление (договор оперативного управления за муниципал</w:t>
      </w:r>
      <w:r w:rsidR="00633F83">
        <w:rPr>
          <w:rFonts w:ascii="Times New Roman" w:hAnsi="Times New Roman" w:cs="Times New Roman"/>
          <w:sz w:val="27"/>
          <w:szCs w:val="27"/>
        </w:rPr>
        <w:t>ьным учреждением  от 30.03.2020 г. № 006-0155</w:t>
      </w:r>
      <w:r w:rsidRPr="00157C78">
        <w:rPr>
          <w:rFonts w:ascii="Times New Roman" w:hAnsi="Times New Roman" w:cs="Times New Roman"/>
          <w:sz w:val="27"/>
          <w:szCs w:val="27"/>
        </w:rPr>
        <w:t>).</w:t>
      </w:r>
    </w:p>
    <w:p w:rsidR="00DA1917" w:rsidRPr="00157C78" w:rsidRDefault="00DA1917" w:rsidP="004852E8">
      <w:pPr>
        <w:pStyle w:val="a3"/>
        <w:tabs>
          <w:tab w:val="left" w:pos="4215"/>
        </w:tabs>
        <w:ind w:left="-709"/>
        <w:jc w:val="both"/>
        <w:rPr>
          <w:rFonts w:ascii="Times New Roman" w:hAnsi="Times New Roman" w:cs="Times New Roman"/>
          <w:sz w:val="27"/>
          <w:szCs w:val="27"/>
        </w:rPr>
      </w:pPr>
      <w:r w:rsidRPr="00157C78">
        <w:rPr>
          <w:rFonts w:ascii="Times New Roman" w:hAnsi="Times New Roman" w:cs="Times New Roman"/>
          <w:b/>
          <w:sz w:val="27"/>
          <w:szCs w:val="27"/>
        </w:rPr>
        <w:t>Форма собственности (государственная, негосударственная):</w:t>
      </w:r>
      <w:r w:rsidRPr="00157C78">
        <w:rPr>
          <w:rFonts w:ascii="Times New Roman" w:hAnsi="Times New Roman" w:cs="Times New Roman"/>
          <w:sz w:val="27"/>
          <w:szCs w:val="27"/>
        </w:rPr>
        <w:t xml:space="preserve"> государственная</w:t>
      </w:r>
    </w:p>
    <w:p w:rsidR="00DA1917" w:rsidRPr="00157C78" w:rsidRDefault="00DA1917" w:rsidP="004852E8">
      <w:pPr>
        <w:pStyle w:val="a3"/>
        <w:tabs>
          <w:tab w:val="left" w:pos="4215"/>
        </w:tabs>
        <w:ind w:left="-709"/>
        <w:jc w:val="both"/>
        <w:rPr>
          <w:rFonts w:ascii="Times New Roman" w:hAnsi="Times New Roman" w:cs="Times New Roman"/>
          <w:sz w:val="27"/>
          <w:szCs w:val="27"/>
        </w:rPr>
      </w:pPr>
      <w:r w:rsidRPr="00157C78">
        <w:rPr>
          <w:rFonts w:ascii="Times New Roman" w:hAnsi="Times New Roman" w:cs="Times New Roman"/>
          <w:b/>
          <w:sz w:val="27"/>
          <w:szCs w:val="27"/>
        </w:rPr>
        <w:t xml:space="preserve">Административно-территориальная подведомственность (федеральная, региональная, муниципальная): </w:t>
      </w:r>
      <w:r w:rsidRPr="00157C78">
        <w:rPr>
          <w:rFonts w:ascii="Times New Roman" w:hAnsi="Times New Roman" w:cs="Times New Roman"/>
          <w:sz w:val="27"/>
          <w:szCs w:val="27"/>
        </w:rPr>
        <w:t>муниципальная.</w:t>
      </w:r>
    </w:p>
    <w:p w:rsidR="00DA1917" w:rsidRDefault="00721BB0" w:rsidP="004852E8">
      <w:pPr>
        <w:pStyle w:val="a3"/>
        <w:tabs>
          <w:tab w:val="left" w:pos="4215"/>
        </w:tabs>
        <w:ind w:left="-709"/>
        <w:jc w:val="both"/>
        <w:rPr>
          <w:rFonts w:ascii="Times New Roman" w:hAnsi="Times New Roman" w:cs="Times New Roman"/>
          <w:sz w:val="27"/>
          <w:szCs w:val="27"/>
        </w:rPr>
      </w:pPr>
      <w:r w:rsidRPr="00157C78">
        <w:rPr>
          <w:rFonts w:ascii="Times New Roman" w:hAnsi="Times New Roman" w:cs="Times New Roman"/>
          <w:b/>
          <w:sz w:val="27"/>
          <w:szCs w:val="27"/>
        </w:rPr>
        <w:t>Наименование и адрес вышестоящей организации:</w:t>
      </w:r>
      <w:r w:rsidRPr="00157C78">
        <w:rPr>
          <w:rFonts w:ascii="Times New Roman" w:hAnsi="Times New Roman" w:cs="Times New Roman"/>
          <w:sz w:val="27"/>
          <w:szCs w:val="27"/>
        </w:rPr>
        <w:t xml:space="preserve"> Исполнительный комитет </w:t>
      </w:r>
      <w:proofErr w:type="spellStart"/>
      <w:r w:rsidRPr="00157C78">
        <w:rPr>
          <w:rFonts w:ascii="Times New Roman" w:hAnsi="Times New Roman" w:cs="Times New Roman"/>
          <w:sz w:val="27"/>
          <w:szCs w:val="27"/>
        </w:rPr>
        <w:t>Верхнеуслонского</w:t>
      </w:r>
      <w:proofErr w:type="spellEnd"/>
      <w:r w:rsidRPr="00157C78">
        <w:rPr>
          <w:rFonts w:ascii="Times New Roman" w:hAnsi="Times New Roman" w:cs="Times New Roman"/>
          <w:sz w:val="27"/>
          <w:szCs w:val="27"/>
        </w:rPr>
        <w:t xml:space="preserve"> муниципального района Республики Татарстан; 422570, </w:t>
      </w:r>
      <w:proofErr w:type="spellStart"/>
      <w:r w:rsidRPr="00157C78">
        <w:rPr>
          <w:rFonts w:ascii="Times New Roman" w:hAnsi="Times New Roman" w:cs="Times New Roman"/>
          <w:sz w:val="27"/>
          <w:szCs w:val="27"/>
        </w:rPr>
        <w:t>Верхнеуслонский</w:t>
      </w:r>
      <w:proofErr w:type="spellEnd"/>
      <w:r w:rsidRPr="00157C78">
        <w:rPr>
          <w:rFonts w:ascii="Times New Roman" w:hAnsi="Times New Roman" w:cs="Times New Roman"/>
          <w:sz w:val="27"/>
          <w:szCs w:val="27"/>
        </w:rPr>
        <w:t xml:space="preserve"> муниципальный район, село Верхний Услон, улица Чехова, дом 18.</w:t>
      </w:r>
    </w:p>
    <w:p w:rsidR="006F08DE" w:rsidRPr="00157C78" w:rsidRDefault="006F08DE" w:rsidP="004852E8">
      <w:pPr>
        <w:pStyle w:val="a3"/>
        <w:tabs>
          <w:tab w:val="left" w:pos="4215"/>
        </w:tabs>
        <w:ind w:left="-709"/>
        <w:jc w:val="both"/>
        <w:rPr>
          <w:rFonts w:ascii="Times New Roman" w:hAnsi="Times New Roman" w:cs="Times New Roman"/>
          <w:sz w:val="27"/>
          <w:szCs w:val="27"/>
        </w:rPr>
      </w:pPr>
    </w:p>
    <w:p w:rsidR="00721BB0" w:rsidRPr="00157C78" w:rsidRDefault="00721BB0" w:rsidP="00721BB0">
      <w:pPr>
        <w:pStyle w:val="a3"/>
        <w:numPr>
          <w:ilvl w:val="0"/>
          <w:numId w:val="1"/>
        </w:numPr>
        <w:tabs>
          <w:tab w:val="left" w:pos="4215"/>
        </w:tabs>
        <w:jc w:val="center"/>
        <w:rPr>
          <w:rFonts w:ascii="Times New Roman" w:hAnsi="Times New Roman" w:cs="Times New Roman"/>
          <w:b/>
          <w:sz w:val="27"/>
          <w:szCs w:val="27"/>
        </w:rPr>
      </w:pPr>
      <w:r w:rsidRPr="00157C78">
        <w:rPr>
          <w:rFonts w:ascii="Times New Roman" w:hAnsi="Times New Roman" w:cs="Times New Roman"/>
          <w:b/>
          <w:sz w:val="27"/>
          <w:szCs w:val="27"/>
        </w:rPr>
        <w:t>Краткая характеристика действующего порядка предоставления на объекте услуг населению</w:t>
      </w:r>
    </w:p>
    <w:p w:rsidR="00721BB0" w:rsidRPr="00157C78" w:rsidRDefault="00721BB0" w:rsidP="00721BB0">
      <w:pPr>
        <w:pStyle w:val="a3"/>
        <w:tabs>
          <w:tab w:val="left" w:pos="4215"/>
        </w:tabs>
        <w:ind w:left="1080"/>
        <w:rPr>
          <w:rFonts w:ascii="Times New Roman" w:hAnsi="Times New Roman" w:cs="Times New Roman"/>
          <w:b/>
          <w:sz w:val="27"/>
          <w:szCs w:val="27"/>
        </w:rPr>
      </w:pPr>
    </w:p>
    <w:p w:rsidR="00721BB0" w:rsidRPr="00157C78" w:rsidRDefault="00721BB0" w:rsidP="00721BB0">
      <w:pPr>
        <w:pStyle w:val="a3"/>
        <w:tabs>
          <w:tab w:val="left" w:pos="4215"/>
        </w:tabs>
        <w:ind w:left="-709"/>
        <w:jc w:val="both"/>
        <w:rPr>
          <w:rFonts w:ascii="Times New Roman" w:hAnsi="Times New Roman" w:cs="Times New Roman"/>
          <w:sz w:val="27"/>
          <w:szCs w:val="27"/>
        </w:rPr>
      </w:pPr>
      <w:r w:rsidRPr="00157C78">
        <w:rPr>
          <w:rFonts w:ascii="Times New Roman" w:hAnsi="Times New Roman" w:cs="Times New Roman"/>
          <w:b/>
          <w:sz w:val="27"/>
          <w:szCs w:val="27"/>
        </w:rPr>
        <w:t xml:space="preserve">Сфера деятельности: </w:t>
      </w:r>
      <w:r w:rsidRPr="00157C78">
        <w:rPr>
          <w:rFonts w:ascii="Times New Roman" w:hAnsi="Times New Roman" w:cs="Times New Roman"/>
          <w:sz w:val="27"/>
          <w:szCs w:val="27"/>
        </w:rPr>
        <w:t>дошкольное образование.</w:t>
      </w:r>
    </w:p>
    <w:p w:rsidR="00721BB0" w:rsidRPr="00157C78" w:rsidRDefault="00721BB0" w:rsidP="00721BB0">
      <w:pPr>
        <w:pStyle w:val="a3"/>
        <w:tabs>
          <w:tab w:val="left" w:pos="4215"/>
        </w:tabs>
        <w:ind w:left="-709"/>
        <w:jc w:val="both"/>
        <w:rPr>
          <w:rFonts w:ascii="Times New Roman" w:hAnsi="Times New Roman" w:cs="Times New Roman"/>
          <w:sz w:val="27"/>
          <w:szCs w:val="27"/>
        </w:rPr>
      </w:pPr>
      <w:r w:rsidRPr="00157C78">
        <w:rPr>
          <w:rFonts w:ascii="Times New Roman" w:hAnsi="Times New Roman" w:cs="Times New Roman"/>
          <w:b/>
          <w:sz w:val="27"/>
          <w:szCs w:val="27"/>
        </w:rPr>
        <w:t>Плановая мощность (посещаемость, количество обслуживаемых в день, вместимость, пропускная способность):</w:t>
      </w:r>
      <w:r w:rsidRPr="00157C78">
        <w:rPr>
          <w:rFonts w:ascii="Times New Roman" w:hAnsi="Times New Roman" w:cs="Times New Roman"/>
          <w:sz w:val="27"/>
          <w:szCs w:val="27"/>
        </w:rPr>
        <w:t xml:space="preserve"> 100%; 126 детей; 120 мест; 126 детей, 30 сотрудников, 126 родителей.</w:t>
      </w:r>
    </w:p>
    <w:p w:rsidR="00721BB0" w:rsidRPr="00157C78" w:rsidRDefault="00721BB0" w:rsidP="00721BB0">
      <w:pPr>
        <w:pStyle w:val="a3"/>
        <w:tabs>
          <w:tab w:val="left" w:pos="4215"/>
        </w:tabs>
        <w:ind w:left="-709"/>
        <w:jc w:val="both"/>
        <w:rPr>
          <w:rFonts w:ascii="Times New Roman" w:hAnsi="Times New Roman" w:cs="Times New Roman"/>
          <w:sz w:val="27"/>
          <w:szCs w:val="27"/>
        </w:rPr>
      </w:pPr>
      <w:r w:rsidRPr="00157C78">
        <w:rPr>
          <w:rFonts w:ascii="Times New Roman" w:hAnsi="Times New Roman" w:cs="Times New Roman"/>
          <w:b/>
          <w:sz w:val="27"/>
          <w:szCs w:val="27"/>
        </w:rPr>
        <w:t>Форма оказания услуг (на объекте, с длительным пребыванием, в том числе проживанием, обеспечение доступа к месту предоставления услуги, на дому, дистанционно):</w:t>
      </w:r>
      <w:r w:rsidRPr="00157C78">
        <w:rPr>
          <w:rFonts w:ascii="Times New Roman" w:hAnsi="Times New Roman" w:cs="Times New Roman"/>
          <w:sz w:val="27"/>
          <w:szCs w:val="27"/>
        </w:rPr>
        <w:t xml:space="preserve"> на объекте.</w:t>
      </w:r>
    </w:p>
    <w:p w:rsidR="00721BB0" w:rsidRPr="00157C78" w:rsidRDefault="00157C78" w:rsidP="00721BB0">
      <w:pPr>
        <w:pStyle w:val="a3"/>
        <w:tabs>
          <w:tab w:val="left" w:pos="4215"/>
        </w:tabs>
        <w:ind w:left="-709"/>
        <w:jc w:val="both"/>
        <w:rPr>
          <w:rFonts w:ascii="Times New Roman" w:hAnsi="Times New Roman" w:cs="Times New Roman"/>
          <w:sz w:val="27"/>
          <w:szCs w:val="27"/>
        </w:rPr>
      </w:pPr>
      <w:r w:rsidRPr="00157C78">
        <w:rPr>
          <w:rFonts w:ascii="Times New Roman" w:hAnsi="Times New Roman" w:cs="Times New Roman"/>
          <w:b/>
          <w:sz w:val="27"/>
          <w:szCs w:val="27"/>
        </w:rPr>
        <w:t>Категории обслуживаемого населения по возрасту (дети, взрослые трудоспособного возраста, пожилые, инвалиды; все возрастные категории):</w:t>
      </w:r>
      <w:r w:rsidRPr="00157C78">
        <w:rPr>
          <w:rFonts w:ascii="Times New Roman" w:hAnsi="Times New Roman" w:cs="Times New Roman"/>
          <w:sz w:val="27"/>
          <w:szCs w:val="27"/>
        </w:rPr>
        <w:t xml:space="preserve"> дети</w:t>
      </w:r>
      <w:r>
        <w:rPr>
          <w:rFonts w:ascii="Times New Roman" w:hAnsi="Times New Roman" w:cs="Times New Roman"/>
          <w:sz w:val="27"/>
          <w:szCs w:val="27"/>
        </w:rPr>
        <w:t xml:space="preserve"> с 1,5 – 7 лет</w:t>
      </w:r>
      <w:r w:rsidRPr="00157C78">
        <w:rPr>
          <w:rFonts w:ascii="Times New Roman" w:hAnsi="Times New Roman" w:cs="Times New Roman"/>
          <w:sz w:val="27"/>
          <w:szCs w:val="27"/>
        </w:rPr>
        <w:t>.</w:t>
      </w:r>
    </w:p>
    <w:p w:rsidR="00157C78" w:rsidRDefault="00157C78" w:rsidP="004852E8">
      <w:pPr>
        <w:pStyle w:val="a3"/>
        <w:tabs>
          <w:tab w:val="left" w:pos="4215"/>
        </w:tabs>
        <w:ind w:left="-709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lastRenderedPageBreak/>
        <w:t xml:space="preserve">Категории обслуживаемых инвалидов (инвалиды с нарушением опорно-двигательного аппарата; нарушениями зрения, нарушениями слуха, ментальными нарушениями): </w:t>
      </w:r>
      <w:r w:rsidRPr="00157C78">
        <w:rPr>
          <w:rFonts w:ascii="Times New Roman" w:hAnsi="Times New Roman" w:cs="Times New Roman"/>
          <w:sz w:val="27"/>
          <w:szCs w:val="27"/>
        </w:rPr>
        <w:t>не имеется.</w:t>
      </w:r>
      <w:r w:rsidR="00DA1917" w:rsidRPr="00157C78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4852E8" w:rsidRPr="00157C78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4852E8" w:rsidRPr="00157C78" w:rsidRDefault="004852E8" w:rsidP="004852E8">
      <w:pPr>
        <w:pStyle w:val="a3"/>
        <w:tabs>
          <w:tab w:val="left" w:pos="4215"/>
        </w:tabs>
        <w:ind w:left="-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157C78">
        <w:rPr>
          <w:rFonts w:ascii="Times New Roman" w:hAnsi="Times New Roman" w:cs="Times New Roman"/>
          <w:b/>
          <w:sz w:val="27"/>
          <w:szCs w:val="27"/>
        </w:rPr>
        <w:t xml:space="preserve">   </w:t>
      </w:r>
    </w:p>
    <w:p w:rsidR="004852E8" w:rsidRDefault="00157C78" w:rsidP="00157C78">
      <w:pPr>
        <w:pStyle w:val="a3"/>
        <w:numPr>
          <w:ilvl w:val="0"/>
          <w:numId w:val="1"/>
        </w:numPr>
        <w:tabs>
          <w:tab w:val="left" w:pos="4215"/>
        </w:tabs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Оценка состояния и имеющихся недостатков в обеспечении условий доступности для инвалидов объекта</w:t>
      </w:r>
    </w:p>
    <w:p w:rsidR="00157C78" w:rsidRDefault="00157C78" w:rsidP="00157C78">
      <w:pPr>
        <w:pStyle w:val="a3"/>
        <w:tabs>
          <w:tab w:val="left" w:pos="4215"/>
        </w:tabs>
        <w:ind w:left="1080"/>
        <w:rPr>
          <w:rFonts w:ascii="Times New Roman" w:hAnsi="Times New Roman" w:cs="Times New Roman"/>
          <w:b/>
          <w:sz w:val="27"/>
          <w:szCs w:val="27"/>
        </w:rPr>
      </w:pPr>
    </w:p>
    <w:tbl>
      <w:tblPr>
        <w:tblStyle w:val="a4"/>
        <w:tblW w:w="0" w:type="auto"/>
        <w:tblInd w:w="-709" w:type="dxa"/>
        <w:tblLook w:val="04A0" w:firstRow="1" w:lastRow="0" w:firstColumn="1" w:lastColumn="0" w:noHBand="0" w:noVBand="1"/>
      </w:tblPr>
      <w:tblGrid>
        <w:gridCol w:w="817"/>
        <w:gridCol w:w="6096"/>
        <w:gridCol w:w="3191"/>
      </w:tblGrid>
      <w:tr w:rsidR="00157C78" w:rsidTr="00157C78">
        <w:tc>
          <w:tcPr>
            <w:tcW w:w="817" w:type="dxa"/>
          </w:tcPr>
          <w:p w:rsidR="00157C78" w:rsidRDefault="00157C78" w:rsidP="00633F83">
            <w:pPr>
              <w:pStyle w:val="a3"/>
              <w:tabs>
                <w:tab w:val="left" w:pos="4215"/>
              </w:tabs>
              <w:ind w:left="0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№ п/п</w:t>
            </w:r>
          </w:p>
        </w:tc>
        <w:tc>
          <w:tcPr>
            <w:tcW w:w="6096" w:type="dxa"/>
          </w:tcPr>
          <w:p w:rsidR="00157C78" w:rsidRDefault="00157C78" w:rsidP="00633F83">
            <w:pPr>
              <w:pStyle w:val="a3"/>
              <w:tabs>
                <w:tab w:val="left" w:pos="4215"/>
              </w:tabs>
              <w:ind w:left="0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Основные показатели доступности для инвалидов объекта</w:t>
            </w:r>
          </w:p>
        </w:tc>
        <w:tc>
          <w:tcPr>
            <w:tcW w:w="3191" w:type="dxa"/>
          </w:tcPr>
          <w:p w:rsidR="00157C78" w:rsidRDefault="00157C78" w:rsidP="00633F83">
            <w:pPr>
              <w:pStyle w:val="a3"/>
              <w:tabs>
                <w:tab w:val="left" w:pos="4215"/>
              </w:tabs>
              <w:ind w:left="0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Оценка текущего состояния доступности объекта и имеющихся недостатков в обеспечении условий доступности для инвалидов (да/нет)</w:t>
            </w:r>
          </w:p>
        </w:tc>
      </w:tr>
      <w:tr w:rsidR="00157C78" w:rsidTr="00157C78">
        <w:tc>
          <w:tcPr>
            <w:tcW w:w="817" w:type="dxa"/>
          </w:tcPr>
          <w:p w:rsidR="00157C78" w:rsidRPr="007C0B02" w:rsidRDefault="007C0B02" w:rsidP="00157C78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 w:rsidRPr="007C0B02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6096" w:type="dxa"/>
          </w:tcPr>
          <w:p w:rsidR="00157C78" w:rsidRPr="007C0B02" w:rsidRDefault="007C0B02" w:rsidP="00157C78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Выделенные стоянки автотранспортных средств для инвалидов</w:t>
            </w:r>
          </w:p>
        </w:tc>
        <w:tc>
          <w:tcPr>
            <w:tcW w:w="3191" w:type="dxa"/>
          </w:tcPr>
          <w:p w:rsidR="00157C78" w:rsidRPr="007C0B02" w:rsidRDefault="007C0B02" w:rsidP="00157C78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нет</w:t>
            </w:r>
          </w:p>
        </w:tc>
      </w:tr>
      <w:tr w:rsidR="007C0B02" w:rsidTr="00157C78">
        <w:tc>
          <w:tcPr>
            <w:tcW w:w="817" w:type="dxa"/>
          </w:tcPr>
          <w:p w:rsidR="007C0B02" w:rsidRPr="007C0B02" w:rsidRDefault="007C0B02" w:rsidP="00157C78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6096" w:type="dxa"/>
          </w:tcPr>
          <w:p w:rsidR="007C0B02" w:rsidRDefault="007C0B02" w:rsidP="00157C78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Сменные кресла-коляски</w:t>
            </w:r>
          </w:p>
        </w:tc>
        <w:tc>
          <w:tcPr>
            <w:tcW w:w="3191" w:type="dxa"/>
          </w:tcPr>
          <w:p w:rsidR="007C0B02" w:rsidRDefault="007C0B02">
            <w:r w:rsidRPr="00DC17C8">
              <w:rPr>
                <w:rFonts w:ascii="Times New Roman" w:hAnsi="Times New Roman" w:cs="Times New Roman"/>
                <w:sz w:val="27"/>
                <w:szCs w:val="27"/>
              </w:rPr>
              <w:t>нет</w:t>
            </w:r>
          </w:p>
        </w:tc>
      </w:tr>
      <w:tr w:rsidR="007C0B02" w:rsidTr="00633F83">
        <w:trPr>
          <w:trHeight w:val="325"/>
        </w:trPr>
        <w:tc>
          <w:tcPr>
            <w:tcW w:w="817" w:type="dxa"/>
          </w:tcPr>
          <w:p w:rsidR="007C0B02" w:rsidRDefault="007C0B02" w:rsidP="00157C78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6096" w:type="dxa"/>
          </w:tcPr>
          <w:p w:rsidR="007C0B02" w:rsidRDefault="007C0B02" w:rsidP="00157C78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Адаптированные лифты</w:t>
            </w:r>
          </w:p>
        </w:tc>
        <w:tc>
          <w:tcPr>
            <w:tcW w:w="3191" w:type="dxa"/>
          </w:tcPr>
          <w:p w:rsidR="007C0B02" w:rsidRDefault="007C0B02">
            <w:r w:rsidRPr="00DC17C8">
              <w:rPr>
                <w:rFonts w:ascii="Times New Roman" w:hAnsi="Times New Roman" w:cs="Times New Roman"/>
                <w:sz w:val="27"/>
                <w:szCs w:val="27"/>
              </w:rPr>
              <w:t>нет</w:t>
            </w:r>
          </w:p>
        </w:tc>
      </w:tr>
      <w:tr w:rsidR="007C0B02" w:rsidTr="00157C78">
        <w:tc>
          <w:tcPr>
            <w:tcW w:w="817" w:type="dxa"/>
          </w:tcPr>
          <w:p w:rsidR="007C0B02" w:rsidRDefault="007C0B02" w:rsidP="00157C78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6096" w:type="dxa"/>
          </w:tcPr>
          <w:p w:rsidR="007C0B02" w:rsidRDefault="007C0B02" w:rsidP="00157C78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Поручни</w:t>
            </w:r>
          </w:p>
        </w:tc>
        <w:tc>
          <w:tcPr>
            <w:tcW w:w="3191" w:type="dxa"/>
          </w:tcPr>
          <w:p w:rsidR="007C0B02" w:rsidRDefault="007C0B02">
            <w:r w:rsidRPr="00DC17C8">
              <w:rPr>
                <w:rFonts w:ascii="Times New Roman" w:hAnsi="Times New Roman" w:cs="Times New Roman"/>
                <w:sz w:val="27"/>
                <w:szCs w:val="27"/>
              </w:rPr>
              <w:t>нет</w:t>
            </w:r>
          </w:p>
        </w:tc>
      </w:tr>
      <w:tr w:rsidR="007C0B02" w:rsidTr="00157C78">
        <w:tc>
          <w:tcPr>
            <w:tcW w:w="817" w:type="dxa"/>
          </w:tcPr>
          <w:p w:rsidR="007C0B02" w:rsidRDefault="007C0B02" w:rsidP="00157C78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6096" w:type="dxa"/>
          </w:tcPr>
          <w:p w:rsidR="007C0B02" w:rsidRDefault="007C0B02" w:rsidP="00157C78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Пандусы</w:t>
            </w:r>
          </w:p>
        </w:tc>
        <w:tc>
          <w:tcPr>
            <w:tcW w:w="3191" w:type="dxa"/>
          </w:tcPr>
          <w:p w:rsidR="007C0B02" w:rsidRDefault="007C0B02" w:rsidP="00157C78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да</w:t>
            </w:r>
          </w:p>
        </w:tc>
      </w:tr>
      <w:tr w:rsidR="007C0B02" w:rsidTr="00157C78">
        <w:tc>
          <w:tcPr>
            <w:tcW w:w="817" w:type="dxa"/>
          </w:tcPr>
          <w:p w:rsidR="007C0B02" w:rsidRDefault="007C0B02" w:rsidP="00157C78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6096" w:type="dxa"/>
          </w:tcPr>
          <w:p w:rsidR="007C0B02" w:rsidRDefault="007C0B02" w:rsidP="00157C78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Подъемные платформы (аппарели)</w:t>
            </w:r>
          </w:p>
        </w:tc>
        <w:tc>
          <w:tcPr>
            <w:tcW w:w="3191" w:type="dxa"/>
          </w:tcPr>
          <w:p w:rsidR="007C0B02" w:rsidRDefault="007C0B02" w:rsidP="00157C78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нет</w:t>
            </w:r>
          </w:p>
        </w:tc>
      </w:tr>
      <w:tr w:rsidR="007C0B02" w:rsidTr="00157C78">
        <w:tc>
          <w:tcPr>
            <w:tcW w:w="817" w:type="dxa"/>
          </w:tcPr>
          <w:p w:rsidR="007C0B02" w:rsidRDefault="007C0B02" w:rsidP="00157C78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6096" w:type="dxa"/>
          </w:tcPr>
          <w:p w:rsidR="007C0B02" w:rsidRDefault="007C0B02" w:rsidP="00157C78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Раздвижные двери</w:t>
            </w:r>
          </w:p>
        </w:tc>
        <w:tc>
          <w:tcPr>
            <w:tcW w:w="3191" w:type="dxa"/>
          </w:tcPr>
          <w:p w:rsidR="007C0B02" w:rsidRDefault="007C0B02" w:rsidP="00157C78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нет</w:t>
            </w:r>
          </w:p>
        </w:tc>
      </w:tr>
      <w:tr w:rsidR="00B83818" w:rsidTr="00157C78">
        <w:tc>
          <w:tcPr>
            <w:tcW w:w="817" w:type="dxa"/>
          </w:tcPr>
          <w:p w:rsidR="00B83818" w:rsidRDefault="00B83818" w:rsidP="00157C78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6096" w:type="dxa"/>
          </w:tcPr>
          <w:p w:rsidR="00B83818" w:rsidRDefault="00B83818" w:rsidP="00157C78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Доступные входные группы</w:t>
            </w:r>
          </w:p>
        </w:tc>
        <w:tc>
          <w:tcPr>
            <w:tcW w:w="3191" w:type="dxa"/>
          </w:tcPr>
          <w:p w:rsidR="00B83818" w:rsidRDefault="00B83818" w:rsidP="00F37CC6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нет</w:t>
            </w:r>
          </w:p>
        </w:tc>
      </w:tr>
      <w:tr w:rsidR="00B83818" w:rsidTr="00157C78">
        <w:tc>
          <w:tcPr>
            <w:tcW w:w="817" w:type="dxa"/>
          </w:tcPr>
          <w:p w:rsidR="00B83818" w:rsidRDefault="00B83818" w:rsidP="00157C78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6096" w:type="dxa"/>
          </w:tcPr>
          <w:p w:rsidR="00B83818" w:rsidRDefault="00B83818" w:rsidP="00157C78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Доступные санитарно-гигиенические помещения</w:t>
            </w:r>
          </w:p>
        </w:tc>
        <w:tc>
          <w:tcPr>
            <w:tcW w:w="3191" w:type="dxa"/>
          </w:tcPr>
          <w:p w:rsidR="00B83818" w:rsidRDefault="00B83818" w:rsidP="00F37CC6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нет</w:t>
            </w:r>
          </w:p>
        </w:tc>
      </w:tr>
      <w:tr w:rsidR="00B83818" w:rsidTr="00157C78">
        <w:tc>
          <w:tcPr>
            <w:tcW w:w="817" w:type="dxa"/>
          </w:tcPr>
          <w:p w:rsidR="00B83818" w:rsidRDefault="00B83818" w:rsidP="00157C78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6096" w:type="dxa"/>
          </w:tcPr>
          <w:p w:rsidR="00B83818" w:rsidRDefault="00B83818" w:rsidP="00157C78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Достаточная ширина дверных проемов в стенах, лестничных маршах, площадок</w:t>
            </w:r>
          </w:p>
        </w:tc>
        <w:tc>
          <w:tcPr>
            <w:tcW w:w="3191" w:type="dxa"/>
          </w:tcPr>
          <w:p w:rsidR="00B83818" w:rsidRDefault="00B83818" w:rsidP="00F37CC6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нет</w:t>
            </w:r>
          </w:p>
        </w:tc>
      </w:tr>
      <w:tr w:rsidR="00B83818" w:rsidTr="00157C78">
        <w:tc>
          <w:tcPr>
            <w:tcW w:w="817" w:type="dxa"/>
          </w:tcPr>
          <w:p w:rsidR="00B83818" w:rsidRDefault="00B83818" w:rsidP="00157C78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  <w:tc>
          <w:tcPr>
            <w:tcW w:w="6096" w:type="dxa"/>
          </w:tcPr>
          <w:p w:rsidR="00B83818" w:rsidRDefault="00B83818" w:rsidP="00157C78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Надлежащее размещение оборудования и носителей информации, необходимых для обеспечения беспрепятственного доступа к объекту (месту предоставления услуг) инвалидов, имеющих стойкие расстройства функции зрения, слуха и передвижения.</w:t>
            </w:r>
          </w:p>
        </w:tc>
        <w:tc>
          <w:tcPr>
            <w:tcW w:w="3191" w:type="dxa"/>
          </w:tcPr>
          <w:p w:rsidR="00B83818" w:rsidRDefault="00B83818" w:rsidP="00F37CC6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нет</w:t>
            </w:r>
          </w:p>
        </w:tc>
      </w:tr>
      <w:tr w:rsidR="00B83818" w:rsidTr="00157C78">
        <w:tc>
          <w:tcPr>
            <w:tcW w:w="817" w:type="dxa"/>
          </w:tcPr>
          <w:p w:rsidR="00B83818" w:rsidRDefault="00B83818" w:rsidP="00157C78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6096" w:type="dxa"/>
          </w:tcPr>
          <w:p w:rsidR="00B83818" w:rsidRDefault="00B83818" w:rsidP="00157C78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Дублирование необходимой для инвалидов, имеющих стойкие расстройства функции зрения, зрительной информации – звуковой информацией, а также надписей, знаков и иной текстовой и графической информации – знаками, выполненными рельефно-точечным шрифтом Брайля.</w:t>
            </w:r>
          </w:p>
        </w:tc>
        <w:tc>
          <w:tcPr>
            <w:tcW w:w="3191" w:type="dxa"/>
          </w:tcPr>
          <w:p w:rsidR="00B83818" w:rsidRDefault="00B83818" w:rsidP="00F37CC6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нет</w:t>
            </w:r>
          </w:p>
        </w:tc>
      </w:tr>
      <w:tr w:rsidR="00B83818" w:rsidTr="00157C78">
        <w:tc>
          <w:tcPr>
            <w:tcW w:w="817" w:type="dxa"/>
          </w:tcPr>
          <w:p w:rsidR="00B83818" w:rsidRDefault="00B83818" w:rsidP="00157C78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6096" w:type="dxa"/>
          </w:tcPr>
          <w:p w:rsidR="00B83818" w:rsidRDefault="00B83818" w:rsidP="00157C78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Дублирование необходимой для инвалидов по слуху звуковой информации зрительной информацией.</w:t>
            </w:r>
          </w:p>
        </w:tc>
        <w:tc>
          <w:tcPr>
            <w:tcW w:w="3191" w:type="dxa"/>
          </w:tcPr>
          <w:p w:rsidR="00B83818" w:rsidRDefault="00B83818" w:rsidP="00F37CC6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нет</w:t>
            </w:r>
          </w:p>
        </w:tc>
      </w:tr>
      <w:tr w:rsidR="00B83818" w:rsidTr="00157C78">
        <w:tc>
          <w:tcPr>
            <w:tcW w:w="817" w:type="dxa"/>
          </w:tcPr>
          <w:p w:rsidR="00B83818" w:rsidRDefault="00B83818" w:rsidP="00157C78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6096" w:type="dxa"/>
          </w:tcPr>
          <w:p w:rsidR="00B83818" w:rsidRDefault="00B83818" w:rsidP="00157C78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Иные</w:t>
            </w:r>
          </w:p>
        </w:tc>
        <w:tc>
          <w:tcPr>
            <w:tcW w:w="3191" w:type="dxa"/>
          </w:tcPr>
          <w:p w:rsidR="00B83818" w:rsidRDefault="00B83818" w:rsidP="00F37CC6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нет</w:t>
            </w:r>
          </w:p>
        </w:tc>
      </w:tr>
    </w:tbl>
    <w:p w:rsidR="00157C78" w:rsidRDefault="00157C78" w:rsidP="00157C78">
      <w:pPr>
        <w:pStyle w:val="a3"/>
        <w:tabs>
          <w:tab w:val="left" w:pos="4215"/>
        </w:tabs>
        <w:ind w:left="-709"/>
        <w:rPr>
          <w:rFonts w:ascii="Times New Roman" w:hAnsi="Times New Roman" w:cs="Times New Roman"/>
          <w:b/>
          <w:sz w:val="27"/>
          <w:szCs w:val="27"/>
        </w:rPr>
      </w:pPr>
    </w:p>
    <w:p w:rsidR="00117859" w:rsidRDefault="00117859" w:rsidP="00157C78">
      <w:pPr>
        <w:pStyle w:val="a3"/>
        <w:tabs>
          <w:tab w:val="left" w:pos="4215"/>
        </w:tabs>
        <w:ind w:left="-709"/>
        <w:rPr>
          <w:rFonts w:ascii="Times New Roman" w:hAnsi="Times New Roman" w:cs="Times New Roman"/>
          <w:b/>
          <w:sz w:val="27"/>
          <w:szCs w:val="27"/>
        </w:rPr>
      </w:pPr>
    </w:p>
    <w:p w:rsidR="00117859" w:rsidRDefault="00117859" w:rsidP="00157C78">
      <w:pPr>
        <w:pStyle w:val="a3"/>
        <w:tabs>
          <w:tab w:val="left" w:pos="4215"/>
        </w:tabs>
        <w:ind w:left="-709"/>
        <w:rPr>
          <w:rFonts w:ascii="Times New Roman" w:hAnsi="Times New Roman" w:cs="Times New Roman"/>
          <w:b/>
          <w:sz w:val="27"/>
          <w:szCs w:val="27"/>
        </w:rPr>
      </w:pPr>
    </w:p>
    <w:p w:rsidR="00117859" w:rsidRDefault="00117859" w:rsidP="00157C78">
      <w:pPr>
        <w:pStyle w:val="a3"/>
        <w:tabs>
          <w:tab w:val="left" w:pos="4215"/>
        </w:tabs>
        <w:ind w:left="-709"/>
        <w:rPr>
          <w:rFonts w:ascii="Times New Roman" w:hAnsi="Times New Roman" w:cs="Times New Roman"/>
          <w:b/>
          <w:sz w:val="27"/>
          <w:szCs w:val="27"/>
        </w:rPr>
      </w:pPr>
    </w:p>
    <w:p w:rsidR="004852E8" w:rsidRDefault="00117859" w:rsidP="00117859">
      <w:pPr>
        <w:pStyle w:val="a3"/>
        <w:numPr>
          <w:ilvl w:val="0"/>
          <w:numId w:val="1"/>
        </w:numPr>
        <w:tabs>
          <w:tab w:val="left" w:pos="4215"/>
        </w:tabs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lastRenderedPageBreak/>
        <w:t>Оценка состояния и имеющихся недостатков в обеспечении условий доступности для инвалидов предоставляемых услуг</w:t>
      </w:r>
    </w:p>
    <w:p w:rsidR="00117859" w:rsidRDefault="00117859" w:rsidP="00117859">
      <w:pPr>
        <w:pStyle w:val="a3"/>
        <w:tabs>
          <w:tab w:val="left" w:pos="4215"/>
        </w:tabs>
        <w:ind w:left="1080"/>
        <w:rPr>
          <w:rFonts w:ascii="Times New Roman" w:hAnsi="Times New Roman" w:cs="Times New Roman"/>
          <w:b/>
          <w:sz w:val="27"/>
          <w:szCs w:val="27"/>
        </w:rPr>
      </w:pPr>
    </w:p>
    <w:tbl>
      <w:tblPr>
        <w:tblStyle w:val="a4"/>
        <w:tblW w:w="10207" w:type="dxa"/>
        <w:tblInd w:w="-743" w:type="dxa"/>
        <w:tblLook w:val="04A0" w:firstRow="1" w:lastRow="0" w:firstColumn="1" w:lastColumn="0" w:noHBand="0" w:noVBand="1"/>
      </w:tblPr>
      <w:tblGrid>
        <w:gridCol w:w="851"/>
        <w:gridCol w:w="6096"/>
        <w:gridCol w:w="3260"/>
      </w:tblGrid>
      <w:tr w:rsidR="00117859" w:rsidTr="00117859">
        <w:tc>
          <w:tcPr>
            <w:tcW w:w="851" w:type="dxa"/>
          </w:tcPr>
          <w:p w:rsidR="00117859" w:rsidRDefault="00117859" w:rsidP="006F08DE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№ п/п</w:t>
            </w:r>
          </w:p>
        </w:tc>
        <w:tc>
          <w:tcPr>
            <w:tcW w:w="6096" w:type="dxa"/>
          </w:tcPr>
          <w:p w:rsidR="00117859" w:rsidRDefault="00117859" w:rsidP="006F08DE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3260" w:type="dxa"/>
          </w:tcPr>
          <w:p w:rsidR="00117859" w:rsidRDefault="00117859" w:rsidP="006F08DE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117859" w:rsidTr="00117859">
        <w:tc>
          <w:tcPr>
            <w:tcW w:w="851" w:type="dxa"/>
          </w:tcPr>
          <w:p w:rsidR="00117859" w:rsidRPr="00117859" w:rsidRDefault="00117859" w:rsidP="00117859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6096" w:type="dxa"/>
          </w:tcPr>
          <w:p w:rsidR="00117859" w:rsidRPr="00117859" w:rsidRDefault="00117859" w:rsidP="00117859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 w:rsidRPr="00117859">
              <w:rPr>
                <w:rFonts w:ascii="Times New Roman" w:hAnsi="Times New Roman" w:cs="Times New Roman"/>
                <w:sz w:val="27"/>
                <w:szCs w:val="27"/>
              </w:rPr>
              <w:t>Наличие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при входе в объект </w:t>
            </w:r>
            <w:r w:rsidR="00AA33B4">
              <w:rPr>
                <w:rFonts w:ascii="Times New Roman" w:hAnsi="Times New Roman" w:cs="Times New Roman"/>
                <w:sz w:val="27"/>
                <w:szCs w:val="27"/>
              </w:rPr>
              <w:t>вывески с названием организации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 графиком работы организации, планом здания, выполненных рельефно-точечным шрифтом Брайля и на контрастном фоне.</w:t>
            </w:r>
          </w:p>
        </w:tc>
        <w:tc>
          <w:tcPr>
            <w:tcW w:w="3260" w:type="dxa"/>
          </w:tcPr>
          <w:p w:rsidR="00117859" w:rsidRPr="00117859" w:rsidRDefault="00117859" w:rsidP="00117859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нет</w:t>
            </w:r>
          </w:p>
        </w:tc>
      </w:tr>
      <w:tr w:rsidR="00117859" w:rsidTr="00117859">
        <w:tc>
          <w:tcPr>
            <w:tcW w:w="851" w:type="dxa"/>
          </w:tcPr>
          <w:p w:rsidR="00117859" w:rsidRPr="00117859" w:rsidRDefault="00117859" w:rsidP="00117859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6096" w:type="dxa"/>
          </w:tcPr>
          <w:p w:rsidR="00117859" w:rsidRPr="00117859" w:rsidRDefault="00117859" w:rsidP="00117859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Обеспечение инвалидам помощи, необходимой для получения в доступной </w:t>
            </w:r>
            <w:r w:rsidR="003D6BBB">
              <w:rPr>
                <w:rFonts w:ascii="Times New Roman" w:hAnsi="Times New Roman" w:cs="Times New Roman"/>
                <w:sz w:val="27"/>
                <w:szCs w:val="27"/>
              </w:rPr>
              <w:t>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3260" w:type="dxa"/>
          </w:tcPr>
          <w:p w:rsidR="00117859" w:rsidRPr="00117859" w:rsidRDefault="003D6BBB" w:rsidP="00117859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нет</w:t>
            </w:r>
          </w:p>
        </w:tc>
      </w:tr>
      <w:tr w:rsidR="00117859" w:rsidTr="00117859">
        <w:tc>
          <w:tcPr>
            <w:tcW w:w="851" w:type="dxa"/>
          </w:tcPr>
          <w:p w:rsidR="00117859" w:rsidRPr="00117859" w:rsidRDefault="003D6BBB" w:rsidP="00117859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6096" w:type="dxa"/>
          </w:tcPr>
          <w:p w:rsidR="00117859" w:rsidRPr="00117859" w:rsidRDefault="003D6BBB" w:rsidP="00117859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Проведение инструктирования или обучения сотрудников, предоставляющих услуги населению, для работы с инвалидами</w:t>
            </w:r>
            <w:r w:rsidR="00554BB2">
              <w:rPr>
                <w:rFonts w:ascii="Times New Roman" w:hAnsi="Times New Roman" w:cs="Times New Roman"/>
                <w:sz w:val="27"/>
                <w:szCs w:val="27"/>
              </w:rPr>
              <w:t xml:space="preserve"> по вопросам, связанным с обеспечением доступности для них объектов и услуг.</w:t>
            </w:r>
          </w:p>
        </w:tc>
        <w:tc>
          <w:tcPr>
            <w:tcW w:w="3260" w:type="dxa"/>
          </w:tcPr>
          <w:p w:rsidR="00117859" w:rsidRPr="00117859" w:rsidRDefault="00554BB2" w:rsidP="00117859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да, (инструктирование, обучение  сотрудников, предоставляющих услуги населению для работы с инвалидами)</w:t>
            </w:r>
          </w:p>
        </w:tc>
      </w:tr>
      <w:tr w:rsidR="001B5889" w:rsidTr="00117859">
        <w:tc>
          <w:tcPr>
            <w:tcW w:w="851" w:type="dxa"/>
          </w:tcPr>
          <w:p w:rsidR="001B5889" w:rsidRDefault="001B5889" w:rsidP="00117859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6096" w:type="dxa"/>
          </w:tcPr>
          <w:p w:rsidR="001B5889" w:rsidRDefault="001B5889" w:rsidP="00117859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Наличие работников организации, на которых административно-распорядительным актом возложено оказание инвалидам помощи при предоставлении им услуг.</w:t>
            </w:r>
          </w:p>
        </w:tc>
        <w:tc>
          <w:tcPr>
            <w:tcW w:w="3260" w:type="dxa"/>
          </w:tcPr>
          <w:p w:rsidR="001B5889" w:rsidRDefault="001B5889" w:rsidP="00506868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нет</w:t>
            </w:r>
          </w:p>
        </w:tc>
      </w:tr>
      <w:tr w:rsidR="001B5889" w:rsidTr="00117859">
        <w:tc>
          <w:tcPr>
            <w:tcW w:w="851" w:type="dxa"/>
          </w:tcPr>
          <w:p w:rsidR="001B5889" w:rsidRDefault="001B5889" w:rsidP="00117859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6096" w:type="dxa"/>
          </w:tcPr>
          <w:p w:rsidR="001B5889" w:rsidRDefault="001B5889" w:rsidP="00117859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Предоставление услуги с сопровождением инвалида по территории объекта работником организации.</w:t>
            </w:r>
          </w:p>
        </w:tc>
        <w:tc>
          <w:tcPr>
            <w:tcW w:w="3260" w:type="dxa"/>
          </w:tcPr>
          <w:p w:rsidR="001B5889" w:rsidRDefault="001B5889" w:rsidP="00117859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нет</w:t>
            </w:r>
          </w:p>
        </w:tc>
      </w:tr>
      <w:tr w:rsidR="001B5889" w:rsidTr="00117859">
        <w:tc>
          <w:tcPr>
            <w:tcW w:w="851" w:type="dxa"/>
          </w:tcPr>
          <w:p w:rsidR="001B5889" w:rsidRDefault="001B5889" w:rsidP="00117859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6096" w:type="dxa"/>
          </w:tcPr>
          <w:p w:rsidR="001B5889" w:rsidRDefault="001B5889" w:rsidP="00117859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Предоставление инвалидам по слуху при необходимости услуги с использованием русского жестового языка, включая обеспечение доступа на объект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сурдопереводчика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тифлопереводчика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3260" w:type="dxa"/>
          </w:tcPr>
          <w:p w:rsidR="001B5889" w:rsidRDefault="001B5889" w:rsidP="00117859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нет</w:t>
            </w:r>
          </w:p>
        </w:tc>
      </w:tr>
      <w:tr w:rsidR="001B5889" w:rsidTr="00117859">
        <w:tc>
          <w:tcPr>
            <w:tcW w:w="851" w:type="dxa"/>
          </w:tcPr>
          <w:p w:rsidR="001B5889" w:rsidRDefault="001B5889" w:rsidP="00117859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6096" w:type="dxa"/>
          </w:tcPr>
          <w:p w:rsidR="001B5889" w:rsidRDefault="001B5889" w:rsidP="00117859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260" w:type="dxa"/>
          </w:tcPr>
          <w:p w:rsidR="001B5889" w:rsidRDefault="0051354F" w:rsidP="0051354F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Данная услуга не предоставляется в виду  отсутствия  </w:t>
            </w:r>
            <w:r w:rsidR="001B5889">
              <w:rPr>
                <w:rFonts w:ascii="Times New Roman" w:hAnsi="Times New Roman" w:cs="Times New Roman"/>
                <w:sz w:val="27"/>
                <w:szCs w:val="27"/>
              </w:rPr>
              <w:t>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ранспортного</w:t>
            </w:r>
            <w:r w:rsidR="001B5889">
              <w:rPr>
                <w:rFonts w:ascii="Times New Roman" w:hAnsi="Times New Roman" w:cs="Times New Roman"/>
                <w:sz w:val="27"/>
                <w:szCs w:val="27"/>
              </w:rPr>
              <w:t xml:space="preserve"> средства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и подвоза воспитанников в ОУ.</w:t>
            </w:r>
          </w:p>
        </w:tc>
      </w:tr>
      <w:tr w:rsidR="001B5889" w:rsidTr="00117859">
        <w:tc>
          <w:tcPr>
            <w:tcW w:w="851" w:type="dxa"/>
          </w:tcPr>
          <w:p w:rsidR="001B5889" w:rsidRDefault="001B5889" w:rsidP="00117859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6096" w:type="dxa"/>
          </w:tcPr>
          <w:p w:rsidR="001B5889" w:rsidRDefault="001B5889" w:rsidP="00117859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Обеспечение доступа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3260" w:type="dxa"/>
          </w:tcPr>
          <w:p w:rsidR="001B5889" w:rsidRDefault="001B5889" w:rsidP="00117859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нет</w:t>
            </w:r>
          </w:p>
        </w:tc>
      </w:tr>
      <w:tr w:rsidR="001B5889" w:rsidTr="00117859">
        <w:tc>
          <w:tcPr>
            <w:tcW w:w="851" w:type="dxa"/>
          </w:tcPr>
          <w:p w:rsidR="001B5889" w:rsidRDefault="001B5889" w:rsidP="00117859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9</w:t>
            </w:r>
          </w:p>
        </w:tc>
        <w:tc>
          <w:tcPr>
            <w:tcW w:w="6096" w:type="dxa"/>
          </w:tcPr>
          <w:p w:rsidR="001B5889" w:rsidRDefault="001B5889" w:rsidP="00117859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3260" w:type="dxa"/>
          </w:tcPr>
          <w:p w:rsidR="001B5889" w:rsidRDefault="001B5889" w:rsidP="00117859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нет</w:t>
            </w:r>
          </w:p>
        </w:tc>
      </w:tr>
      <w:tr w:rsidR="001B5889" w:rsidTr="00117859">
        <w:tc>
          <w:tcPr>
            <w:tcW w:w="851" w:type="dxa"/>
          </w:tcPr>
          <w:p w:rsidR="001B5889" w:rsidRDefault="001B5889" w:rsidP="00117859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6096" w:type="dxa"/>
          </w:tcPr>
          <w:p w:rsidR="001B5889" w:rsidRDefault="001B5889" w:rsidP="00117859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Адаптация официального сайта органа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и  организации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, предоставляющих услуги в сфере образования, для лиц с нарушением зрения (слабовидящих)</w:t>
            </w:r>
          </w:p>
        </w:tc>
        <w:tc>
          <w:tcPr>
            <w:tcW w:w="3260" w:type="dxa"/>
          </w:tcPr>
          <w:p w:rsidR="001B5889" w:rsidRPr="001B5889" w:rsidRDefault="001B5889" w:rsidP="00117859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 w:rsidRPr="001B5889">
              <w:rPr>
                <w:rFonts w:ascii="Times New Roman" w:hAnsi="Times New Roman" w:cs="Times New Roman"/>
                <w:sz w:val="27"/>
                <w:szCs w:val="27"/>
              </w:rPr>
              <w:t>нет</w:t>
            </w:r>
          </w:p>
        </w:tc>
      </w:tr>
      <w:tr w:rsidR="001B5889" w:rsidTr="00117859">
        <w:tc>
          <w:tcPr>
            <w:tcW w:w="851" w:type="dxa"/>
          </w:tcPr>
          <w:p w:rsidR="001B5889" w:rsidRDefault="001B5889" w:rsidP="00117859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  <w:tc>
          <w:tcPr>
            <w:tcW w:w="6096" w:type="dxa"/>
          </w:tcPr>
          <w:p w:rsidR="001B5889" w:rsidRDefault="001B5889" w:rsidP="00117859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Обеспечение предоставления услуг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тьютера</w:t>
            </w:r>
            <w:proofErr w:type="spellEnd"/>
          </w:p>
        </w:tc>
        <w:tc>
          <w:tcPr>
            <w:tcW w:w="3260" w:type="dxa"/>
          </w:tcPr>
          <w:p w:rsidR="001B5889" w:rsidRPr="00AC4EA6" w:rsidRDefault="001B5889" w:rsidP="00117859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AC4EA6">
              <w:rPr>
                <w:rFonts w:ascii="Times New Roman" w:hAnsi="Times New Roman" w:cs="Times New Roman"/>
                <w:sz w:val="27"/>
                <w:szCs w:val="27"/>
              </w:rPr>
              <w:t>нет</w:t>
            </w:r>
          </w:p>
        </w:tc>
      </w:tr>
      <w:tr w:rsidR="001B5889" w:rsidTr="00117859">
        <w:tc>
          <w:tcPr>
            <w:tcW w:w="851" w:type="dxa"/>
          </w:tcPr>
          <w:p w:rsidR="001B5889" w:rsidRDefault="001B5889" w:rsidP="00117859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6096" w:type="dxa"/>
          </w:tcPr>
          <w:p w:rsidR="001B5889" w:rsidRDefault="001B5889" w:rsidP="00117859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иное</w:t>
            </w:r>
          </w:p>
        </w:tc>
        <w:tc>
          <w:tcPr>
            <w:tcW w:w="3260" w:type="dxa"/>
          </w:tcPr>
          <w:p w:rsidR="001B5889" w:rsidRPr="00AC4EA6" w:rsidRDefault="001B5889" w:rsidP="00117859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AC4EA6">
              <w:rPr>
                <w:rFonts w:ascii="Times New Roman" w:hAnsi="Times New Roman" w:cs="Times New Roman"/>
                <w:sz w:val="27"/>
                <w:szCs w:val="27"/>
              </w:rPr>
              <w:t>нет</w:t>
            </w:r>
          </w:p>
        </w:tc>
      </w:tr>
    </w:tbl>
    <w:p w:rsidR="00117859" w:rsidRDefault="00117859" w:rsidP="00117859">
      <w:pPr>
        <w:pStyle w:val="a3"/>
        <w:tabs>
          <w:tab w:val="left" w:pos="4215"/>
        </w:tabs>
        <w:ind w:left="1080"/>
        <w:rPr>
          <w:rFonts w:ascii="Times New Roman" w:hAnsi="Times New Roman" w:cs="Times New Roman"/>
          <w:b/>
          <w:sz w:val="27"/>
          <w:szCs w:val="27"/>
        </w:rPr>
      </w:pPr>
    </w:p>
    <w:p w:rsidR="00AC4EA6" w:rsidRDefault="00AC4EA6" w:rsidP="00117859">
      <w:pPr>
        <w:pStyle w:val="a3"/>
        <w:tabs>
          <w:tab w:val="left" w:pos="4215"/>
        </w:tabs>
        <w:ind w:left="1080"/>
        <w:rPr>
          <w:rFonts w:ascii="Times New Roman" w:hAnsi="Times New Roman" w:cs="Times New Roman"/>
          <w:b/>
          <w:sz w:val="27"/>
          <w:szCs w:val="27"/>
        </w:rPr>
      </w:pPr>
    </w:p>
    <w:p w:rsidR="00AC4EA6" w:rsidRDefault="00AC4EA6" w:rsidP="00B32EA5">
      <w:pPr>
        <w:pStyle w:val="a3"/>
        <w:numPr>
          <w:ilvl w:val="0"/>
          <w:numId w:val="1"/>
        </w:numPr>
        <w:tabs>
          <w:tab w:val="left" w:pos="4215"/>
        </w:tabs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Предполагаемые управленческие решения по срокам и объемам работ, </w:t>
      </w:r>
      <w:r w:rsidR="00B32EA5">
        <w:rPr>
          <w:rFonts w:ascii="Times New Roman" w:hAnsi="Times New Roman" w:cs="Times New Roman"/>
          <w:b/>
          <w:sz w:val="27"/>
          <w:szCs w:val="27"/>
        </w:rPr>
        <w:t>необходимых для приведения объекта и порядка предоставления на нем услуг в соответствие с требованиями законодательства Российской Федерации об обеспечении условий их доступности для инвалидов</w:t>
      </w:r>
    </w:p>
    <w:p w:rsidR="00B32EA5" w:rsidRDefault="00B32EA5" w:rsidP="00B32EA5">
      <w:pPr>
        <w:pStyle w:val="a3"/>
        <w:tabs>
          <w:tab w:val="left" w:pos="4215"/>
        </w:tabs>
        <w:ind w:left="1080"/>
        <w:rPr>
          <w:rFonts w:ascii="Times New Roman" w:hAnsi="Times New Roman" w:cs="Times New Roman"/>
          <w:b/>
          <w:sz w:val="27"/>
          <w:szCs w:val="27"/>
        </w:rPr>
      </w:pP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851"/>
        <w:gridCol w:w="6632"/>
        <w:gridCol w:w="2724"/>
      </w:tblGrid>
      <w:tr w:rsidR="00B32EA5" w:rsidTr="00B32EA5">
        <w:tc>
          <w:tcPr>
            <w:tcW w:w="851" w:type="dxa"/>
          </w:tcPr>
          <w:p w:rsidR="00B32EA5" w:rsidRDefault="00B32EA5" w:rsidP="006F08DE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№ п/п</w:t>
            </w:r>
          </w:p>
        </w:tc>
        <w:tc>
          <w:tcPr>
            <w:tcW w:w="6632" w:type="dxa"/>
          </w:tcPr>
          <w:p w:rsidR="00B32EA5" w:rsidRDefault="00B32EA5" w:rsidP="006F08DE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Предлагаемые управленческие решения по объемам работ, необходимых для приведения объекта в соответствие с требованиями законодательства Российской Федерации об обеспечении условий их доступности для инвалидов</w:t>
            </w:r>
          </w:p>
        </w:tc>
        <w:tc>
          <w:tcPr>
            <w:tcW w:w="2724" w:type="dxa"/>
          </w:tcPr>
          <w:p w:rsidR="00B32EA5" w:rsidRDefault="005D0857" w:rsidP="006F08DE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С</w:t>
            </w:r>
            <w:r w:rsidR="00B32EA5">
              <w:rPr>
                <w:rFonts w:ascii="Times New Roman" w:hAnsi="Times New Roman" w:cs="Times New Roman"/>
                <w:b/>
                <w:sz w:val="27"/>
                <w:szCs w:val="27"/>
              </w:rPr>
              <w:t>роки</w:t>
            </w:r>
          </w:p>
        </w:tc>
      </w:tr>
      <w:tr w:rsidR="00B32EA5" w:rsidTr="00B32EA5">
        <w:tc>
          <w:tcPr>
            <w:tcW w:w="851" w:type="dxa"/>
          </w:tcPr>
          <w:p w:rsidR="00B32EA5" w:rsidRPr="00B32EA5" w:rsidRDefault="00B32EA5" w:rsidP="00B32EA5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 w:rsidRPr="00B32EA5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6632" w:type="dxa"/>
          </w:tcPr>
          <w:p w:rsidR="00B32EA5" w:rsidRPr="00B32EA5" w:rsidRDefault="00B32EA5" w:rsidP="00B32EA5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Оборудование автомобильной стоянки с выделением </w:t>
            </w:r>
            <w:r w:rsidR="00CA4CF8">
              <w:rPr>
                <w:rFonts w:ascii="Times New Roman" w:hAnsi="Times New Roman" w:cs="Times New Roman"/>
                <w:sz w:val="27"/>
                <w:szCs w:val="27"/>
              </w:rPr>
              <w:t>мест парковки для инвалидов (сделать соответствующую разметку, установить знаки)</w:t>
            </w:r>
          </w:p>
        </w:tc>
        <w:tc>
          <w:tcPr>
            <w:tcW w:w="2724" w:type="dxa"/>
          </w:tcPr>
          <w:p w:rsidR="00B32EA5" w:rsidRPr="00B32EA5" w:rsidRDefault="00CA4CF8" w:rsidP="00C23D5D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C23D5D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г.</w:t>
            </w:r>
          </w:p>
        </w:tc>
      </w:tr>
      <w:tr w:rsidR="00B32EA5" w:rsidTr="00B32EA5">
        <w:tc>
          <w:tcPr>
            <w:tcW w:w="851" w:type="dxa"/>
          </w:tcPr>
          <w:p w:rsidR="00B32EA5" w:rsidRPr="00B32EA5" w:rsidRDefault="00CA4CF8" w:rsidP="00B32EA5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6632" w:type="dxa"/>
          </w:tcPr>
          <w:p w:rsidR="00B32EA5" w:rsidRPr="00B32EA5" w:rsidRDefault="00CA4CF8" w:rsidP="00B32EA5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Ходатайствовать перед Учредителем о выделении денежных средств на приобретение сменных кресел-колясок.</w:t>
            </w:r>
          </w:p>
        </w:tc>
        <w:tc>
          <w:tcPr>
            <w:tcW w:w="2724" w:type="dxa"/>
          </w:tcPr>
          <w:p w:rsidR="00B32EA5" w:rsidRPr="00B32EA5" w:rsidRDefault="00CA4CF8" w:rsidP="00C23D5D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C23D5D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г.</w:t>
            </w:r>
          </w:p>
        </w:tc>
      </w:tr>
      <w:tr w:rsidR="00B32EA5" w:rsidTr="00B32EA5">
        <w:tc>
          <w:tcPr>
            <w:tcW w:w="851" w:type="dxa"/>
          </w:tcPr>
          <w:p w:rsidR="00B32EA5" w:rsidRPr="00B32EA5" w:rsidRDefault="00CA4CF8" w:rsidP="00B32EA5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6632" w:type="dxa"/>
          </w:tcPr>
          <w:p w:rsidR="00B32EA5" w:rsidRPr="00B32EA5" w:rsidRDefault="00CA4CF8" w:rsidP="00B32EA5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 проекту лифт в здании не предусмотрен.</w:t>
            </w:r>
          </w:p>
        </w:tc>
        <w:tc>
          <w:tcPr>
            <w:tcW w:w="2724" w:type="dxa"/>
          </w:tcPr>
          <w:p w:rsidR="00B32EA5" w:rsidRPr="00B32EA5" w:rsidRDefault="00CA4CF8" w:rsidP="00B32EA5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B32EA5" w:rsidTr="00B32EA5">
        <w:tc>
          <w:tcPr>
            <w:tcW w:w="851" w:type="dxa"/>
          </w:tcPr>
          <w:p w:rsidR="00B32EA5" w:rsidRPr="00B32EA5" w:rsidRDefault="00CA4CF8" w:rsidP="00B32EA5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6632" w:type="dxa"/>
          </w:tcPr>
          <w:p w:rsidR="00B32EA5" w:rsidRPr="00B32EA5" w:rsidRDefault="00CA4CF8" w:rsidP="00B32EA5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Ходатайствовать перед Учредителем о выделении денежных средств на</w:t>
            </w:r>
            <w:r w:rsidR="00C23D5D">
              <w:rPr>
                <w:rFonts w:ascii="Times New Roman" w:hAnsi="Times New Roman" w:cs="Times New Roman"/>
                <w:sz w:val="27"/>
                <w:szCs w:val="27"/>
              </w:rPr>
              <w:t xml:space="preserve"> установку поручней.</w:t>
            </w:r>
          </w:p>
        </w:tc>
        <w:tc>
          <w:tcPr>
            <w:tcW w:w="2724" w:type="dxa"/>
          </w:tcPr>
          <w:p w:rsidR="00B32EA5" w:rsidRPr="00B32EA5" w:rsidRDefault="00C23D5D" w:rsidP="00B32EA5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 г.</w:t>
            </w:r>
          </w:p>
        </w:tc>
      </w:tr>
      <w:tr w:rsidR="00B32EA5" w:rsidTr="00B32EA5">
        <w:tc>
          <w:tcPr>
            <w:tcW w:w="851" w:type="dxa"/>
          </w:tcPr>
          <w:p w:rsidR="00B32EA5" w:rsidRPr="00B32EA5" w:rsidRDefault="00C23D5D" w:rsidP="00B32EA5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6632" w:type="dxa"/>
          </w:tcPr>
          <w:p w:rsidR="00B32EA5" w:rsidRPr="00B32EA5" w:rsidRDefault="00C23D5D" w:rsidP="00B32EA5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Здание детского сада типовое,  ширина  лестничных проемов не позволяет произвести установку подъемных платформ (аппарелей).</w:t>
            </w:r>
          </w:p>
        </w:tc>
        <w:tc>
          <w:tcPr>
            <w:tcW w:w="2724" w:type="dxa"/>
          </w:tcPr>
          <w:p w:rsidR="00B32EA5" w:rsidRPr="00B32EA5" w:rsidRDefault="00C23D5D" w:rsidP="00B32EA5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866A95" w:rsidTr="00B32EA5">
        <w:tc>
          <w:tcPr>
            <w:tcW w:w="851" w:type="dxa"/>
          </w:tcPr>
          <w:p w:rsidR="00866A95" w:rsidRDefault="001B5889" w:rsidP="00B32EA5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6632" w:type="dxa"/>
          </w:tcPr>
          <w:p w:rsidR="00866A95" w:rsidRDefault="001B5889" w:rsidP="001B5889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Установить при входе в здание вывески с названием организации, графиком работы организации, планом здания, выполненных рельефно-точечным шрифтом Брайля и на контрастном фоне.</w:t>
            </w:r>
          </w:p>
        </w:tc>
        <w:tc>
          <w:tcPr>
            <w:tcW w:w="2724" w:type="dxa"/>
          </w:tcPr>
          <w:p w:rsidR="00866A95" w:rsidRDefault="001B5889" w:rsidP="00B32EA5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 г.</w:t>
            </w:r>
          </w:p>
        </w:tc>
      </w:tr>
      <w:tr w:rsidR="001B5889" w:rsidTr="00B32EA5">
        <w:tc>
          <w:tcPr>
            <w:tcW w:w="851" w:type="dxa"/>
          </w:tcPr>
          <w:p w:rsidR="001B5889" w:rsidRDefault="001B5889" w:rsidP="00B32EA5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6632" w:type="dxa"/>
          </w:tcPr>
          <w:p w:rsidR="001B5889" w:rsidRDefault="001B5889" w:rsidP="001B5889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Рассмотрение вопроса на педагогическом совете, о создании рабочей группы по разработке локального акта об оказании помощи инвалидам при предоставлении им услуг (</w:t>
            </w:r>
            <w:r w:rsidR="006F08DE">
              <w:rPr>
                <w:rFonts w:ascii="Times New Roman" w:hAnsi="Times New Roman" w:cs="Times New Roman"/>
                <w:sz w:val="27"/>
                <w:szCs w:val="27"/>
              </w:rPr>
              <w:t>наличие работников организации, на которых административно-распорядительным документом возложено оказание инвалидам помощи при предоставлении им услуг)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724" w:type="dxa"/>
          </w:tcPr>
          <w:p w:rsidR="001B5889" w:rsidRDefault="006F08DE" w:rsidP="00B32EA5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 г.</w:t>
            </w:r>
          </w:p>
        </w:tc>
      </w:tr>
      <w:tr w:rsidR="006F08DE" w:rsidTr="00B32EA5">
        <w:tc>
          <w:tcPr>
            <w:tcW w:w="851" w:type="dxa"/>
          </w:tcPr>
          <w:p w:rsidR="006F08DE" w:rsidRDefault="006F08DE" w:rsidP="00B32EA5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6632" w:type="dxa"/>
          </w:tcPr>
          <w:p w:rsidR="006F08DE" w:rsidRDefault="006F08DE" w:rsidP="001B5889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Разработка локального акта о сопровождении, назначение приказом ответственного лица (на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основании разработанного локального акта), отвечающего за сопровождение инвалида по территории организации.</w:t>
            </w:r>
          </w:p>
        </w:tc>
        <w:tc>
          <w:tcPr>
            <w:tcW w:w="2724" w:type="dxa"/>
          </w:tcPr>
          <w:p w:rsidR="006F08DE" w:rsidRDefault="006F08DE" w:rsidP="00B32EA5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2020 г.</w:t>
            </w:r>
          </w:p>
        </w:tc>
      </w:tr>
      <w:tr w:rsidR="006F08DE" w:rsidTr="00B32EA5">
        <w:tc>
          <w:tcPr>
            <w:tcW w:w="851" w:type="dxa"/>
          </w:tcPr>
          <w:p w:rsidR="006F08DE" w:rsidRDefault="006F08DE" w:rsidP="00B32EA5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6632" w:type="dxa"/>
          </w:tcPr>
          <w:p w:rsidR="006F08DE" w:rsidRDefault="006F08DE" w:rsidP="001B5889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Издание приказа об обеспечении допуска на объект собаки-проводника при наличии документа, подтверждающего ее специальное обучение, выданного по форме и в порядке, утвержденных приказом Министерства труда и социальной защиты РФ от 22.06.2015 г. № 386н.</w:t>
            </w:r>
          </w:p>
        </w:tc>
        <w:tc>
          <w:tcPr>
            <w:tcW w:w="2724" w:type="dxa"/>
          </w:tcPr>
          <w:p w:rsidR="006F08DE" w:rsidRDefault="006F08DE" w:rsidP="00B32EA5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 г.</w:t>
            </w:r>
          </w:p>
        </w:tc>
      </w:tr>
      <w:tr w:rsidR="0051354F" w:rsidTr="00B32EA5">
        <w:tc>
          <w:tcPr>
            <w:tcW w:w="851" w:type="dxa"/>
          </w:tcPr>
          <w:p w:rsidR="0051354F" w:rsidRDefault="0051354F" w:rsidP="00B32EA5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6632" w:type="dxa"/>
          </w:tcPr>
          <w:p w:rsidR="0051354F" w:rsidRDefault="0051354F" w:rsidP="001B5889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Обеспечение предоставления услуг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тьютера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(обучение сотрудника по предоставлению услуги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тьютера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2724" w:type="dxa"/>
          </w:tcPr>
          <w:p w:rsidR="0051354F" w:rsidRDefault="0051354F" w:rsidP="00B32EA5">
            <w:pPr>
              <w:pStyle w:val="a3"/>
              <w:tabs>
                <w:tab w:val="left" w:pos="4215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 г.</w:t>
            </w:r>
          </w:p>
        </w:tc>
      </w:tr>
    </w:tbl>
    <w:p w:rsidR="00B32EA5" w:rsidRDefault="00B32EA5" w:rsidP="00B32EA5">
      <w:pPr>
        <w:pStyle w:val="a3"/>
        <w:tabs>
          <w:tab w:val="left" w:pos="4215"/>
        </w:tabs>
        <w:ind w:left="1080"/>
        <w:rPr>
          <w:rFonts w:ascii="Times New Roman" w:hAnsi="Times New Roman" w:cs="Times New Roman"/>
          <w:b/>
          <w:sz w:val="27"/>
          <w:szCs w:val="27"/>
        </w:rPr>
      </w:pPr>
    </w:p>
    <w:p w:rsidR="00DF10F7" w:rsidRDefault="00DF10F7" w:rsidP="00B32EA5">
      <w:pPr>
        <w:pStyle w:val="a3"/>
        <w:tabs>
          <w:tab w:val="left" w:pos="4215"/>
        </w:tabs>
        <w:ind w:left="1080"/>
        <w:rPr>
          <w:rFonts w:ascii="Times New Roman" w:hAnsi="Times New Roman" w:cs="Times New Roman"/>
          <w:b/>
          <w:sz w:val="27"/>
          <w:szCs w:val="27"/>
        </w:rPr>
      </w:pPr>
    </w:p>
    <w:p w:rsidR="00DF10F7" w:rsidRDefault="00DF10F7" w:rsidP="00B32EA5">
      <w:pPr>
        <w:pStyle w:val="a3"/>
        <w:tabs>
          <w:tab w:val="left" w:pos="4215"/>
        </w:tabs>
        <w:ind w:left="1080"/>
        <w:rPr>
          <w:rFonts w:ascii="Times New Roman" w:hAnsi="Times New Roman" w:cs="Times New Roman"/>
          <w:b/>
          <w:sz w:val="27"/>
          <w:szCs w:val="27"/>
        </w:rPr>
      </w:pPr>
    </w:p>
    <w:p w:rsidR="00DF10F7" w:rsidRDefault="00DF10F7" w:rsidP="00B32EA5">
      <w:pPr>
        <w:pStyle w:val="a3"/>
        <w:tabs>
          <w:tab w:val="left" w:pos="4215"/>
        </w:tabs>
        <w:ind w:left="1080"/>
        <w:rPr>
          <w:rFonts w:ascii="Times New Roman" w:hAnsi="Times New Roman" w:cs="Times New Roman"/>
          <w:b/>
          <w:sz w:val="27"/>
          <w:szCs w:val="27"/>
        </w:rPr>
      </w:pPr>
    </w:p>
    <w:p w:rsidR="00DF10F7" w:rsidRDefault="00DF10F7" w:rsidP="00B32EA5">
      <w:pPr>
        <w:pStyle w:val="a3"/>
        <w:tabs>
          <w:tab w:val="left" w:pos="4215"/>
        </w:tabs>
        <w:ind w:left="1080"/>
        <w:rPr>
          <w:rFonts w:ascii="Times New Roman" w:hAnsi="Times New Roman" w:cs="Times New Roman"/>
          <w:b/>
          <w:sz w:val="27"/>
          <w:szCs w:val="27"/>
        </w:rPr>
      </w:pPr>
    </w:p>
    <w:p w:rsidR="00DF10F7" w:rsidRDefault="00DF10F7" w:rsidP="00B32EA5">
      <w:pPr>
        <w:pStyle w:val="a3"/>
        <w:tabs>
          <w:tab w:val="left" w:pos="4215"/>
        </w:tabs>
        <w:ind w:left="1080"/>
        <w:rPr>
          <w:rFonts w:ascii="Times New Roman" w:hAnsi="Times New Roman" w:cs="Times New Roman"/>
          <w:b/>
          <w:sz w:val="27"/>
          <w:szCs w:val="27"/>
        </w:rPr>
      </w:pPr>
    </w:p>
    <w:p w:rsidR="00DF10F7" w:rsidRDefault="00DF10F7" w:rsidP="00B32EA5">
      <w:pPr>
        <w:pStyle w:val="a3"/>
        <w:tabs>
          <w:tab w:val="left" w:pos="4215"/>
        </w:tabs>
        <w:ind w:left="1080"/>
        <w:rPr>
          <w:rFonts w:ascii="Times New Roman" w:hAnsi="Times New Roman" w:cs="Times New Roman"/>
          <w:b/>
          <w:sz w:val="27"/>
          <w:szCs w:val="27"/>
        </w:rPr>
      </w:pPr>
    </w:p>
    <w:p w:rsidR="00DF10F7" w:rsidRDefault="00DF10F7" w:rsidP="00B32EA5">
      <w:pPr>
        <w:pStyle w:val="a3"/>
        <w:tabs>
          <w:tab w:val="left" w:pos="4215"/>
        </w:tabs>
        <w:ind w:left="1080"/>
        <w:rPr>
          <w:rFonts w:ascii="Times New Roman" w:hAnsi="Times New Roman" w:cs="Times New Roman"/>
          <w:b/>
          <w:sz w:val="27"/>
          <w:szCs w:val="27"/>
        </w:rPr>
      </w:pPr>
    </w:p>
    <w:p w:rsidR="00DF10F7" w:rsidRDefault="00DF10F7" w:rsidP="00B32EA5">
      <w:pPr>
        <w:pStyle w:val="a3"/>
        <w:tabs>
          <w:tab w:val="left" w:pos="4215"/>
        </w:tabs>
        <w:ind w:left="1080"/>
        <w:rPr>
          <w:rFonts w:ascii="Times New Roman" w:hAnsi="Times New Roman" w:cs="Times New Roman"/>
          <w:b/>
          <w:sz w:val="27"/>
          <w:szCs w:val="27"/>
        </w:rPr>
      </w:pPr>
    </w:p>
    <w:p w:rsidR="00DF10F7" w:rsidRDefault="00DF10F7" w:rsidP="00B32EA5">
      <w:pPr>
        <w:pStyle w:val="a3"/>
        <w:tabs>
          <w:tab w:val="left" w:pos="4215"/>
        </w:tabs>
        <w:ind w:left="1080"/>
        <w:rPr>
          <w:rFonts w:ascii="Times New Roman" w:hAnsi="Times New Roman" w:cs="Times New Roman"/>
          <w:b/>
          <w:sz w:val="27"/>
          <w:szCs w:val="27"/>
        </w:rPr>
      </w:pPr>
    </w:p>
    <w:p w:rsidR="00DF10F7" w:rsidRDefault="00DF10F7" w:rsidP="00B32EA5">
      <w:pPr>
        <w:pStyle w:val="a3"/>
        <w:tabs>
          <w:tab w:val="left" w:pos="4215"/>
        </w:tabs>
        <w:ind w:left="1080"/>
        <w:rPr>
          <w:rFonts w:ascii="Times New Roman" w:hAnsi="Times New Roman" w:cs="Times New Roman"/>
          <w:b/>
          <w:sz w:val="27"/>
          <w:szCs w:val="27"/>
        </w:rPr>
      </w:pPr>
    </w:p>
    <w:p w:rsidR="00DF10F7" w:rsidRDefault="00DF10F7" w:rsidP="00B32EA5">
      <w:pPr>
        <w:pStyle w:val="a3"/>
        <w:tabs>
          <w:tab w:val="left" w:pos="4215"/>
        </w:tabs>
        <w:ind w:left="1080"/>
        <w:rPr>
          <w:rFonts w:ascii="Times New Roman" w:hAnsi="Times New Roman" w:cs="Times New Roman"/>
          <w:b/>
          <w:sz w:val="27"/>
          <w:szCs w:val="27"/>
        </w:rPr>
      </w:pPr>
    </w:p>
    <w:p w:rsidR="00DF10F7" w:rsidRDefault="00DF10F7" w:rsidP="00B32EA5">
      <w:pPr>
        <w:pStyle w:val="a3"/>
        <w:tabs>
          <w:tab w:val="left" w:pos="4215"/>
        </w:tabs>
        <w:ind w:left="1080"/>
        <w:rPr>
          <w:rFonts w:ascii="Times New Roman" w:hAnsi="Times New Roman" w:cs="Times New Roman"/>
          <w:b/>
          <w:sz w:val="27"/>
          <w:szCs w:val="27"/>
        </w:rPr>
      </w:pPr>
    </w:p>
    <w:p w:rsidR="00DF10F7" w:rsidRDefault="00DF10F7" w:rsidP="00B32EA5">
      <w:pPr>
        <w:pStyle w:val="a3"/>
        <w:tabs>
          <w:tab w:val="left" w:pos="4215"/>
        </w:tabs>
        <w:ind w:left="1080"/>
        <w:rPr>
          <w:rFonts w:ascii="Times New Roman" w:hAnsi="Times New Roman" w:cs="Times New Roman"/>
          <w:b/>
          <w:sz w:val="27"/>
          <w:szCs w:val="27"/>
        </w:rPr>
      </w:pPr>
    </w:p>
    <w:p w:rsidR="00DF10F7" w:rsidRDefault="00DF10F7" w:rsidP="00B32EA5">
      <w:pPr>
        <w:pStyle w:val="a3"/>
        <w:tabs>
          <w:tab w:val="left" w:pos="4215"/>
        </w:tabs>
        <w:ind w:left="1080"/>
        <w:rPr>
          <w:rFonts w:ascii="Times New Roman" w:hAnsi="Times New Roman" w:cs="Times New Roman"/>
          <w:b/>
          <w:sz w:val="27"/>
          <w:szCs w:val="27"/>
        </w:rPr>
      </w:pPr>
    </w:p>
    <w:p w:rsidR="00DF10F7" w:rsidRDefault="00DF10F7" w:rsidP="00B32EA5">
      <w:pPr>
        <w:pStyle w:val="a3"/>
        <w:tabs>
          <w:tab w:val="left" w:pos="4215"/>
        </w:tabs>
        <w:ind w:left="1080"/>
        <w:rPr>
          <w:rFonts w:ascii="Times New Roman" w:hAnsi="Times New Roman" w:cs="Times New Roman"/>
          <w:b/>
          <w:sz w:val="27"/>
          <w:szCs w:val="27"/>
        </w:rPr>
      </w:pPr>
    </w:p>
    <w:p w:rsidR="00DF10F7" w:rsidRDefault="00DF10F7" w:rsidP="00B32EA5">
      <w:pPr>
        <w:pStyle w:val="a3"/>
        <w:tabs>
          <w:tab w:val="left" w:pos="4215"/>
        </w:tabs>
        <w:ind w:left="1080"/>
        <w:rPr>
          <w:rFonts w:ascii="Times New Roman" w:hAnsi="Times New Roman" w:cs="Times New Roman"/>
          <w:b/>
          <w:sz w:val="27"/>
          <w:szCs w:val="27"/>
        </w:rPr>
      </w:pPr>
    </w:p>
    <w:p w:rsidR="00DF10F7" w:rsidRDefault="00DF10F7" w:rsidP="00B32EA5">
      <w:pPr>
        <w:pStyle w:val="a3"/>
        <w:tabs>
          <w:tab w:val="left" w:pos="4215"/>
        </w:tabs>
        <w:ind w:left="1080"/>
        <w:rPr>
          <w:rFonts w:ascii="Times New Roman" w:hAnsi="Times New Roman" w:cs="Times New Roman"/>
          <w:b/>
          <w:sz w:val="27"/>
          <w:szCs w:val="27"/>
        </w:rPr>
      </w:pPr>
    </w:p>
    <w:p w:rsidR="00DF10F7" w:rsidRDefault="00DF10F7" w:rsidP="00B32EA5">
      <w:pPr>
        <w:pStyle w:val="a3"/>
        <w:tabs>
          <w:tab w:val="left" w:pos="4215"/>
        </w:tabs>
        <w:ind w:left="1080"/>
        <w:rPr>
          <w:rFonts w:ascii="Times New Roman" w:hAnsi="Times New Roman" w:cs="Times New Roman"/>
          <w:b/>
          <w:sz w:val="27"/>
          <w:szCs w:val="27"/>
        </w:rPr>
      </w:pPr>
    </w:p>
    <w:p w:rsidR="00DF10F7" w:rsidRDefault="00DF10F7" w:rsidP="00B32EA5">
      <w:pPr>
        <w:pStyle w:val="a3"/>
        <w:tabs>
          <w:tab w:val="left" w:pos="4215"/>
        </w:tabs>
        <w:ind w:left="1080"/>
        <w:rPr>
          <w:rFonts w:ascii="Times New Roman" w:hAnsi="Times New Roman" w:cs="Times New Roman"/>
          <w:b/>
          <w:sz w:val="27"/>
          <w:szCs w:val="27"/>
        </w:rPr>
      </w:pPr>
    </w:p>
    <w:p w:rsidR="00DF10F7" w:rsidRDefault="00DF10F7" w:rsidP="00B32EA5">
      <w:pPr>
        <w:pStyle w:val="a3"/>
        <w:tabs>
          <w:tab w:val="left" w:pos="4215"/>
        </w:tabs>
        <w:ind w:left="1080"/>
        <w:rPr>
          <w:rFonts w:ascii="Times New Roman" w:hAnsi="Times New Roman" w:cs="Times New Roman"/>
          <w:b/>
          <w:sz w:val="27"/>
          <w:szCs w:val="27"/>
        </w:rPr>
      </w:pPr>
    </w:p>
    <w:p w:rsidR="00DF10F7" w:rsidRDefault="00DF10F7" w:rsidP="00B32EA5">
      <w:pPr>
        <w:pStyle w:val="a3"/>
        <w:tabs>
          <w:tab w:val="left" w:pos="4215"/>
        </w:tabs>
        <w:ind w:left="1080"/>
        <w:rPr>
          <w:rFonts w:ascii="Times New Roman" w:hAnsi="Times New Roman" w:cs="Times New Roman"/>
          <w:b/>
          <w:sz w:val="27"/>
          <w:szCs w:val="27"/>
        </w:rPr>
      </w:pPr>
    </w:p>
    <w:p w:rsidR="00DF10F7" w:rsidRDefault="00DF10F7" w:rsidP="00B32EA5">
      <w:pPr>
        <w:pStyle w:val="a3"/>
        <w:tabs>
          <w:tab w:val="left" w:pos="4215"/>
        </w:tabs>
        <w:ind w:left="1080"/>
        <w:rPr>
          <w:rFonts w:ascii="Times New Roman" w:hAnsi="Times New Roman" w:cs="Times New Roman"/>
          <w:b/>
          <w:sz w:val="27"/>
          <w:szCs w:val="27"/>
        </w:rPr>
      </w:pPr>
    </w:p>
    <w:p w:rsidR="00DF10F7" w:rsidRDefault="00DF10F7" w:rsidP="00B32EA5">
      <w:pPr>
        <w:pStyle w:val="a3"/>
        <w:tabs>
          <w:tab w:val="left" w:pos="4215"/>
        </w:tabs>
        <w:ind w:left="1080"/>
        <w:rPr>
          <w:rFonts w:ascii="Times New Roman" w:hAnsi="Times New Roman" w:cs="Times New Roman"/>
          <w:b/>
          <w:sz w:val="27"/>
          <w:szCs w:val="27"/>
        </w:rPr>
      </w:pPr>
    </w:p>
    <w:p w:rsidR="00DF10F7" w:rsidRDefault="00DF10F7" w:rsidP="00B32EA5">
      <w:pPr>
        <w:pStyle w:val="a3"/>
        <w:tabs>
          <w:tab w:val="left" w:pos="4215"/>
        </w:tabs>
        <w:ind w:left="1080"/>
        <w:rPr>
          <w:rFonts w:ascii="Times New Roman" w:hAnsi="Times New Roman" w:cs="Times New Roman"/>
          <w:b/>
          <w:sz w:val="27"/>
          <w:szCs w:val="27"/>
        </w:rPr>
      </w:pPr>
    </w:p>
    <w:p w:rsidR="00DF10F7" w:rsidRDefault="00DF10F7" w:rsidP="00B32EA5">
      <w:pPr>
        <w:pStyle w:val="a3"/>
        <w:tabs>
          <w:tab w:val="left" w:pos="4215"/>
        </w:tabs>
        <w:ind w:left="1080"/>
        <w:rPr>
          <w:rFonts w:ascii="Times New Roman" w:hAnsi="Times New Roman" w:cs="Times New Roman"/>
          <w:b/>
          <w:sz w:val="27"/>
          <w:szCs w:val="27"/>
        </w:rPr>
      </w:pPr>
    </w:p>
    <w:p w:rsidR="00DF10F7" w:rsidRDefault="00DF10F7" w:rsidP="00B32EA5">
      <w:pPr>
        <w:pStyle w:val="a3"/>
        <w:tabs>
          <w:tab w:val="left" w:pos="4215"/>
        </w:tabs>
        <w:ind w:left="1080"/>
        <w:rPr>
          <w:rFonts w:ascii="Times New Roman" w:hAnsi="Times New Roman" w:cs="Times New Roman"/>
          <w:b/>
          <w:sz w:val="27"/>
          <w:szCs w:val="27"/>
        </w:rPr>
      </w:pPr>
    </w:p>
    <w:p w:rsidR="00DF10F7" w:rsidRDefault="00DF10F7" w:rsidP="00B32EA5">
      <w:pPr>
        <w:pStyle w:val="a3"/>
        <w:tabs>
          <w:tab w:val="left" w:pos="4215"/>
        </w:tabs>
        <w:ind w:left="1080"/>
        <w:rPr>
          <w:rFonts w:ascii="Times New Roman" w:hAnsi="Times New Roman" w:cs="Times New Roman"/>
          <w:b/>
          <w:sz w:val="27"/>
          <w:szCs w:val="27"/>
        </w:rPr>
      </w:pPr>
    </w:p>
    <w:p w:rsidR="00DF10F7" w:rsidRDefault="00DF10F7" w:rsidP="00B32EA5">
      <w:pPr>
        <w:pStyle w:val="a3"/>
        <w:tabs>
          <w:tab w:val="left" w:pos="4215"/>
        </w:tabs>
        <w:ind w:left="1080"/>
        <w:rPr>
          <w:rFonts w:ascii="Times New Roman" w:hAnsi="Times New Roman" w:cs="Times New Roman"/>
          <w:b/>
          <w:sz w:val="27"/>
          <w:szCs w:val="27"/>
        </w:rPr>
      </w:pPr>
    </w:p>
    <w:p w:rsidR="00DF10F7" w:rsidRDefault="00DF10F7" w:rsidP="00B32EA5">
      <w:pPr>
        <w:pStyle w:val="a3"/>
        <w:tabs>
          <w:tab w:val="left" w:pos="4215"/>
        </w:tabs>
        <w:ind w:left="1080"/>
        <w:rPr>
          <w:rFonts w:ascii="Times New Roman" w:hAnsi="Times New Roman" w:cs="Times New Roman"/>
          <w:b/>
          <w:sz w:val="27"/>
          <w:szCs w:val="27"/>
        </w:rPr>
      </w:pPr>
    </w:p>
    <w:p w:rsidR="00DF10F7" w:rsidRDefault="00DF10F7" w:rsidP="00B32EA5">
      <w:pPr>
        <w:pStyle w:val="a3"/>
        <w:tabs>
          <w:tab w:val="left" w:pos="4215"/>
        </w:tabs>
        <w:ind w:left="1080"/>
        <w:rPr>
          <w:rFonts w:ascii="Times New Roman" w:hAnsi="Times New Roman" w:cs="Times New Roman"/>
          <w:b/>
          <w:sz w:val="27"/>
          <w:szCs w:val="27"/>
        </w:rPr>
      </w:pPr>
    </w:p>
    <w:p w:rsidR="00DF10F7" w:rsidRDefault="00DF10F7" w:rsidP="00B32EA5">
      <w:pPr>
        <w:pStyle w:val="a3"/>
        <w:tabs>
          <w:tab w:val="left" w:pos="4215"/>
        </w:tabs>
        <w:ind w:left="1080"/>
        <w:rPr>
          <w:rFonts w:ascii="Times New Roman" w:hAnsi="Times New Roman" w:cs="Times New Roman"/>
          <w:b/>
          <w:sz w:val="27"/>
          <w:szCs w:val="27"/>
        </w:rPr>
      </w:pPr>
    </w:p>
    <w:p w:rsidR="00DF10F7" w:rsidRDefault="00DF10F7" w:rsidP="00B32EA5">
      <w:pPr>
        <w:pStyle w:val="a3"/>
        <w:tabs>
          <w:tab w:val="left" w:pos="4215"/>
        </w:tabs>
        <w:ind w:left="1080"/>
        <w:rPr>
          <w:rFonts w:ascii="Times New Roman" w:hAnsi="Times New Roman" w:cs="Times New Roman"/>
          <w:b/>
          <w:sz w:val="27"/>
          <w:szCs w:val="27"/>
        </w:rPr>
      </w:pPr>
    </w:p>
    <w:p w:rsidR="00DF10F7" w:rsidRDefault="00DF10F7" w:rsidP="00B32EA5">
      <w:pPr>
        <w:pStyle w:val="a3"/>
        <w:tabs>
          <w:tab w:val="left" w:pos="4215"/>
        </w:tabs>
        <w:ind w:left="1080"/>
        <w:rPr>
          <w:rFonts w:ascii="Times New Roman" w:hAnsi="Times New Roman" w:cs="Times New Roman"/>
          <w:b/>
          <w:sz w:val="27"/>
          <w:szCs w:val="27"/>
        </w:rPr>
      </w:pPr>
    </w:p>
    <w:p w:rsidR="00DF10F7" w:rsidRDefault="00DF10F7" w:rsidP="00B32EA5">
      <w:pPr>
        <w:pStyle w:val="a3"/>
        <w:tabs>
          <w:tab w:val="left" w:pos="4215"/>
        </w:tabs>
        <w:ind w:left="1080"/>
        <w:rPr>
          <w:rFonts w:ascii="Times New Roman" w:hAnsi="Times New Roman" w:cs="Times New Roman"/>
          <w:b/>
          <w:sz w:val="27"/>
          <w:szCs w:val="27"/>
        </w:rPr>
      </w:pPr>
    </w:p>
    <w:p w:rsidR="00EC6F4E" w:rsidRPr="00EC6F4E" w:rsidRDefault="00CE2EBA" w:rsidP="00EC6F4E">
      <w:pPr>
        <w:pStyle w:val="a3"/>
        <w:tabs>
          <w:tab w:val="left" w:pos="6975"/>
        </w:tabs>
        <w:ind w:left="-567"/>
        <w:rPr>
          <w:rFonts w:ascii="Times New Roman" w:hAnsi="Times New Roman" w:cs="Times New Roman"/>
          <w:b/>
          <w:sz w:val="18"/>
          <w:szCs w:val="18"/>
        </w:rPr>
      </w:pPr>
      <w:r w:rsidRPr="00CE2EBA">
        <w:rPr>
          <w:rFonts w:ascii="Times New Roman" w:hAnsi="Times New Roman" w:cs="Times New Roman"/>
          <w:b/>
          <w:noProof/>
          <w:sz w:val="18"/>
          <w:szCs w:val="18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D:\ЛНА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ЛНА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6F4E" w:rsidRPr="00EC6F4E" w:rsidSect="006F08D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8F3713"/>
    <w:multiLevelType w:val="hybridMultilevel"/>
    <w:tmpl w:val="1DA6C09E"/>
    <w:lvl w:ilvl="0" w:tplc="7862E7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ADD"/>
    <w:rsid w:val="00024723"/>
    <w:rsid w:val="00117859"/>
    <w:rsid w:val="00157C78"/>
    <w:rsid w:val="001B5889"/>
    <w:rsid w:val="003D6BBB"/>
    <w:rsid w:val="004852E8"/>
    <w:rsid w:val="00487EB1"/>
    <w:rsid w:val="0051354F"/>
    <w:rsid w:val="00525202"/>
    <w:rsid w:val="00554BB2"/>
    <w:rsid w:val="005C0BD0"/>
    <w:rsid w:val="005D0857"/>
    <w:rsid w:val="00633F83"/>
    <w:rsid w:val="006F08DE"/>
    <w:rsid w:val="00703755"/>
    <w:rsid w:val="00721BB0"/>
    <w:rsid w:val="007C0B02"/>
    <w:rsid w:val="00866A95"/>
    <w:rsid w:val="00AA33B4"/>
    <w:rsid w:val="00AC4EA6"/>
    <w:rsid w:val="00B32EA5"/>
    <w:rsid w:val="00B715BF"/>
    <w:rsid w:val="00B83818"/>
    <w:rsid w:val="00C23D5D"/>
    <w:rsid w:val="00C83ADD"/>
    <w:rsid w:val="00CA4CF8"/>
    <w:rsid w:val="00CE2EBA"/>
    <w:rsid w:val="00DA1917"/>
    <w:rsid w:val="00DF10F7"/>
    <w:rsid w:val="00EC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9DDA74-672B-4430-9E7C-8CAF5A74B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52E8"/>
    <w:pPr>
      <w:ind w:left="720"/>
      <w:contextualSpacing/>
    </w:pPr>
  </w:style>
  <w:style w:type="table" w:styleId="a4">
    <w:name w:val="Table Grid"/>
    <w:basedOn w:val="a1"/>
    <w:uiPriority w:val="59"/>
    <w:rsid w:val="00157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1</Pages>
  <Words>1214</Words>
  <Characters>6925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Berezka</dc:creator>
  <cp:keywords/>
  <dc:description/>
  <cp:lastModifiedBy>Acer</cp:lastModifiedBy>
  <cp:revision>12</cp:revision>
  <cp:lastPrinted>2020-06-23T15:31:00Z</cp:lastPrinted>
  <dcterms:created xsi:type="dcterms:W3CDTF">2020-04-08T12:16:00Z</dcterms:created>
  <dcterms:modified xsi:type="dcterms:W3CDTF">2021-02-04T20:21:00Z</dcterms:modified>
</cp:coreProperties>
</file>